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9269A9" w:rsidP="00E809C5">
      <w:pPr>
        <w:jc w:val="center"/>
        <w:rPr>
          <w:noProof/>
        </w:rPr>
      </w:pPr>
      <w:r>
        <w:rPr>
          <w:noProof/>
        </w:rPr>
        <w:t>KÜÇÜKÇEKMECE</w:t>
      </w:r>
      <w:r w:rsidR="00EA45B6">
        <w:rPr>
          <w:noProof/>
        </w:rPr>
        <w:t xml:space="preserve"> </w:t>
      </w:r>
      <w:r w:rsidR="00C726D2" w:rsidRPr="000C695D">
        <w:rPr>
          <w:noProof/>
        </w:rPr>
        <w:t>KAYMAKAMLIĞI</w:t>
      </w:r>
    </w:p>
    <w:p w:rsidR="00C726D2" w:rsidRPr="00987750" w:rsidRDefault="009269A9" w:rsidP="00E809C5">
      <w:pPr>
        <w:jc w:val="center"/>
        <w:rPr>
          <w:noProof/>
        </w:rPr>
      </w:pPr>
      <w:r>
        <w:rPr>
          <w:noProof/>
        </w:rPr>
        <w:t>ÖMER NASUHİ BİLMEN ANADOLU İMAM HATİP LİSESİ</w:t>
      </w:r>
      <w:r w:rsidR="00C726D2" w:rsidRPr="000C695D">
        <w:rPr>
          <w:noProof/>
        </w:rPr>
        <w:t xml:space="preserve"> MÜDÜRLÜĞÜ</w:t>
      </w:r>
    </w:p>
    <w:p w:rsidR="00C726D2" w:rsidRPr="009269A9" w:rsidRDefault="009269A9" w:rsidP="009269A9">
      <w:pPr>
        <w:jc w:val="center"/>
        <w:rPr>
          <w:noProof/>
          <w:sz w:val="28"/>
          <w:szCs w:val="28"/>
        </w:rPr>
      </w:pPr>
      <w:r w:rsidRPr="009269A9">
        <w:rPr>
          <w:noProof/>
          <w:sz w:val="28"/>
          <w:szCs w:val="28"/>
        </w:rPr>
        <w:drawing>
          <wp:inline distT="0" distB="0" distL="0" distR="0">
            <wp:extent cx="3893811" cy="2570672"/>
            <wp:effectExtent l="19050" t="0" r="0" b="0"/>
            <wp:docPr id="3" name="Resim 1" descr="C:\Users\SALAHATTİN DERELİ\Deskto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HATTİN DERELİ\Desktop\OKUL LOGO.jpg"/>
                    <pic:cNvPicPr>
                      <a:picLocks noChangeAspect="1" noChangeArrowheads="1"/>
                    </pic:cNvPicPr>
                  </pic:nvPicPr>
                  <pic:blipFill>
                    <a:blip r:embed="rId8"/>
                    <a:srcRect/>
                    <a:stretch>
                      <a:fillRect/>
                    </a:stretch>
                  </pic:blipFill>
                  <pic:spPr bwMode="auto">
                    <a:xfrm>
                      <a:off x="0" y="0"/>
                      <a:ext cx="3905619" cy="2578468"/>
                    </a:xfrm>
                    <a:prstGeom prst="rect">
                      <a:avLst/>
                    </a:prstGeom>
                    <a:noFill/>
                    <a:ln w="9525">
                      <a:noFill/>
                      <a:miter lim="800000"/>
                      <a:headEnd/>
                      <a:tailEnd/>
                    </a:ln>
                  </pic:spPr>
                </pic:pic>
              </a:graphicData>
            </a:graphic>
          </wp:inline>
        </w:drawing>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E9707F" w:rsidRPr="005038FB" w:rsidRDefault="00C726D2" w:rsidP="00E9707F">
      <w:pPr>
        <w:pStyle w:val="Balk1"/>
        <w:rPr>
          <w:b w:val="0"/>
          <w:color w:val="auto"/>
          <w:sz w:val="24"/>
          <w:szCs w:val="24"/>
        </w:rPr>
      </w:pPr>
      <w:r w:rsidRPr="00987750">
        <w:rPr>
          <w:bCs/>
          <w:noProof/>
          <w:sz w:val="24"/>
        </w:rPr>
        <w:br w:type="page"/>
      </w:r>
      <w:r w:rsidR="00E9707F" w:rsidRPr="00987750">
        <w:rPr>
          <w:sz w:val="24"/>
        </w:rPr>
        <w:lastRenderedPageBreak/>
        <w:t xml:space="preserve"> </w:t>
      </w:r>
      <w:r w:rsidR="00E9707F" w:rsidRPr="005038FB">
        <w:rPr>
          <w:b w:val="0"/>
          <w:color w:val="auto"/>
          <w:sz w:val="24"/>
          <w:szCs w:val="24"/>
        </w:rPr>
        <w:t>Sürekli değişen ve gelişen günümüz dünyasında okullar bilginin öğrenildiği insana sevgi ve saygının aşılandığı ve ülkenin çağdaş uluslar seviyesinin üzerine çıkarılmasında en etkili olan kurumlardır.  Bugün yönetim biliminin söylediği üzere en küçüğünden en büyüğüne tüm kurumlar amaçlarına ulaşmak için planlama yapmak zorundadır. 21. yüzyıl çevre şartlarının hızla değiştiği esnek uzun vadeli ve dış çevredeki değişimi toplumun ve insanlığın ihtiyaçlarını insanı temel alan planlamayı zorunlu kılan bir dönemdir. İşte bu planlama şekli günümüzde “stratejik planlama” olarak adlandırılmaktadır. Stratejik planlamanın temelini oluşturan ve bir milleti bağımsız ve uygar bir topluluk haline getirecek olan eğitim ise amaç ve hedefleri belirlenmiş anlık kararlarla değil bir strateji dâhilinde yürütülmelidir    Ömer Nasuhi Bilmen Anadolu İmam Hatip Lisesi olarak bizler bilgi toplumunun gün geçtikçe artan bilgi arayışını karşılayabilmek; eğitim öğretim topluma hizmet sorumluluğumuzu eksiksiz bir şekilde yerine getirmek istiyoruz. Değerlerimiz doğrultusunda dürüst adil iletişime açık çözüm üreten yenilikçi önce insan anlayışına sahip manevi değerlerine bağlı bireyler yetiştirmek bizim temel hedefimizdir.   Mevcut planın uygulama aşamasında katkısı olan tüm p</w:t>
      </w:r>
      <w:r w:rsidR="00E9707F">
        <w:rPr>
          <w:b w:val="0"/>
          <w:color w:val="auto"/>
          <w:sz w:val="24"/>
          <w:szCs w:val="24"/>
        </w:rPr>
        <w:t>aydaşlara teşekkür ederken; 2019- 2023</w:t>
      </w:r>
      <w:r w:rsidR="00E9707F" w:rsidRPr="005038FB">
        <w:rPr>
          <w:b w:val="0"/>
          <w:color w:val="auto"/>
          <w:sz w:val="24"/>
          <w:szCs w:val="24"/>
        </w:rPr>
        <w:t xml:space="preserve"> yılı stratejik planın hazırlanmasında görev alan tüm arkadaşlara başarılar ve kolaylıklar dileri</w:t>
      </w:r>
      <w:r w:rsidR="00E9707F">
        <w:rPr>
          <w:b w:val="0"/>
          <w:color w:val="auto"/>
          <w:sz w:val="24"/>
          <w:szCs w:val="24"/>
        </w:rPr>
        <w:t>m</w:t>
      </w:r>
    </w:p>
    <w:p w:rsidR="00E9707F" w:rsidRPr="00A47F2F" w:rsidRDefault="00E9707F" w:rsidP="00E9707F">
      <w:pPr>
        <w:widowControl w:val="0"/>
        <w:spacing w:after="0" w:line="264" w:lineRule="auto"/>
        <w:ind w:left="1416" w:right="1135"/>
        <w:jc w:val="right"/>
        <w:outlineLvl w:val="8"/>
        <w:rPr>
          <w:rFonts w:eastAsia="Adobe Garamond Pro Bold"/>
          <w:b/>
          <w:bCs/>
          <w:spacing w:val="-1"/>
          <w:szCs w:val="24"/>
        </w:rPr>
      </w:pPr>
    </w:p>
    <w:p w:rsidR="00E9707F" w:rsidRPr="00A47F2F" w:rsidRDefault="00E9707F" w:rsidP="00E9707F">
      <w:pPr>
        <w:widowControl w:val="0"/>
        <w:spacing w:after="0" w:line="264" w:lineRule="auto"/>
        <w:ind w:left="1416" w:right="1135"/>
        <w:jc w:val="right"/>
        <w:outlineLvl w:val="8"/>
        <w:rPr>
          <w:rFonts w:eastAsia="Adobe Garamond Pro Bold"/>
          <w:b/>
          <w:bCs/>
          <w:spacing w:val="-1"/>
          <w:szCs w:val="24"/>
        </w:rPr>
      </w:pPr>
    </w:p>
    <w:p w:rsidR="00E9707F" w:rsidRPr="00E22B8A" w:rsidRDefault="00E9707F" w:rsidP="00E9707F">
      <w:pPr>
        <w:ind w:left="9639"/>
        <w:jc w:val="center"/>
        <w:rPr>
          <w:rFonts w:eastAsia="Adobe Garamond Pro Bold"/>
        </w:rPr>
      </w:pPr>
      <w:r>
        <w:rPr>
          <w:rFonts w:eastAsia="Adobe Garamond Pro Bold"/>
        </w:rPr>
        <w:t>Namık KAYA</w:t>
      </w:r>
    </w:p>
    <w:p w:rsidR="00E9707F" w:rsidRPr="00E22B8A" w:rsidRDefault="00E9707F" w:rsidP="00E9707F">
      <w:pPr>
        <w:ind w:left="9639"/>
        <w:jc w:val="center"/>
        <w:rPr>
          <w:rFonts w:eastAsia="Adobe Garamond Pro Bold"/>
        </w:rPr>
      </w:pPr>
      <w:r w:rsidRPr="00E22B8A">
        <w:rPr>
          <w:rFonts w:eastAsia="Adobe Garamond Pro Bold"/>
        </w:rPr>
        <w:t>Okul Müdürü</w:t>
      </w:r>
    </w:p>
    <w:p w:rsidR="00C726D2" w:rsidRPr="00987750" w:rsidRDefault="00C726D2" w:rsidP="006517D8">
      <w:pPr>
        <w:pStyle w:val="Balk1"/>
        <w:rPr>
          <w:sz w:val="24"/>
        </w:rPr>
      </w:pP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0" w:name="_Toc531097531"/>
      <w:r w:rsidR="00E809C5" w:rsidRPr="00987750">
        <w:rPr>
          <w:rFonts w:ascii="Times New Roman" w:hAnsi="Times New Roman"/>
        </w:rPr>
        <w:lastRenderedPageBreak/>
        <w:t>İçindekiler</w:t>
      </w:r>
      <w:bookmarkEnd w:id="0"/>
    </w:p>
    <w:p w:rsidR="00E809C5" w:rsidRPr="00987750" w:rsidRDefault="001433DC" w:rsidP="00E809C5">
      <w:pPr>
        <w:pStyle w:val="T1"/>
        <w:tabs>
          <w:tab w:val="right" w:leader="dot" w:pos="13994"/>
        </w:tabs>
        <w:rPr>
          <w:rFonts w:ascii="Times New Roman" w:hAnsi="Times New Roman"/>
          <w:b w:val="0"/>
          <w:bCs w:val="0"/>
          <w:caps w:val="0"/>
          <w:noProof/>
          <w:sz w:val="22"/>
          <w:szCs w:val="22"/>
        </w:rPr>
      </w:pPr>
      <w:r w:rsidRPr="001433DC">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1433DC">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1433DC"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4</w:t>
        </w:r>
        <w:r w:rsidRPr="00987750">
          <w:rPr>
            <w:rFonts w:ascii="Times New Roman" w:hAnsi="Times New Roman"/>
            <w:noProof/>
            <w:webHidden/>
          </w:rPr>
          <w:fldChar w:fldCharType="end"/>
        </w:r>
      </w:hyperlink>
    </w:p>
    <w:p w:rsidR="00E809C5" w:rsidRPr="00987750" w:rsidRDefault="001433DC"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5</w:t>
        </w:r>
        <w:r w:rsidRPr="00987750">
          <w:rPr>
            <w:rFonts w:ascii="Times New Roman" w:hAnsi="Times New Roman"/>
            <w:noProof/>
            <w:webHidden/>
          </w:rPr>
          <w:fldChar w:fldCharType="end"/>
        </w:r>
      </w:hyperlink>
    </w:p>
    <w:p w:rsidR="00E809C5" w:rsidRPr="00987750" w:rsidRDefault="001433DC"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7</w:t>
        </w:r>
        <w:r w:rsidRPr="00987750">
          <w:rPr>
            <w:rFonts w:ascii="Times New Roman" w:hAnsi="Times New Roman"/>
            <w:noProof/>
            <w:webHidden/>
          </w:rPr>
          <w:fldChar w:fldCharType="end"/>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12</w:t>
        </w:r>
        <w:r w:rsidRPr="00987750">
          <w:rPr>
            <w:rFonts w:ascii="Times New Roman" w:hAnsi="Times New Roman"/>
            <w:noProof/>
            <w:webHidden/>
          </w:rPr>
          <w:fldChar w:fldCharType="end"/>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F97B9C">
          <w:rPr>
            <w:rFonts w:ascii="Times New Roman" w:hAnsi="Times New Roman"/>
            <w:noProof/>
            <w:webHidden/>
          </w:rPr>
          <w:t xml:space="preserve"> 16</w:t>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F97B9C">
          <w:rPr>
            <w:rFonts w:ascii="Times New Roman" w:hAnsi="Times New Roman"/>
            <w:noProof/>
            <w:webHidden/>
          </w:rPr>
          <w:t xml:space="preserve"> 19</w:t>
        </w:r>
      </w:hyperlink>
    </w:p>
    <w:p w:rsidR="00E809C5" w:rsidRPr="00987750" w:rsidRDefault="001433DC"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F97B9C">
          <w:rPr>
            <w:rFonts w:ascii="Times New Roman" w:hAnsi="Times New Roman"/>
            <w:noProof/>
            <w:webHidden/>
          </w:rPr>
          <w:t>21</w:t>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Pr="00987750">
          <w:rPr>
            <w:rFonts w:ascii="Times New Roman" w:hAnsi="Times New Roman"/>
            <w:noProof/>
            <w:webHidden/>
          </w:rPr>
        </w:r>
        <w:r w:rsidRPr="00987750">
          <w:rPr>
            <w:rFonts w:ascii="Times New Roman" w:hAnsi="Times New Roman"/>
            <w:noProof/>
            <w:webHidden/>
          </w:rPr>
          <w:fldChar w:fldCharType="separate"/>
        </w:r>
        <w:r w:rsidR="00F97B9C">
          <w:rPr>
            <w:rFonts w:ascii="Times New Roman" w:hAnsi="Times New Roman"/>
            <w:noProof/>
            <w:webHidden/>
          </w:rPr>
          <w:t>21</w:t>
        </w:r>
        <w:r w:rsidRPr="00987750">
          <w:rPr>
            <w:rFonts w:ascii="Times New Roman" w:hAnsi="Times New Roman"/>
            <w:noProof/>
            <w:webHidden/>
          </w:rPr>
          <w:fldChar w:fldCharType="end"/>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F97B9C">
          <w:rPr>
            <w:rFonts w:ascii="Times New Roman" w:hAnsi="Times New Roman"/>
            <w:noProof/>
            <w:webHidden/>
          </w:rPr>
          <w:t>21</w:t>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F97B9C">
          <w:rPr>
            <w:rFonts w:ascii="Times New Roman" w:hAnsi="Times New Roman"/>
            <w:noProof/>
            <w:webHidden/>
          </w:rPr>
          <w:t>21</w:t>
        </w:r>
      </w:hyperlink>
    </w:p>
    <w:p w:rsidR="00E809C5" w:rsidRPr="00987750" w:rsidRDefault="001433DC"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692AEE">
          <w:rPr>
            <w:rFonts w:ascii="Times New Roman" w:hAnsi="Times New Roman"/>
            <w:noProof/>
            <w:webHidden/>
          </w:rPr>
          <w:t>23</w:t>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692AEE">
          <w:rPr>
            <w:rFonts w:ascii="Times New Roman" w:hAnsi="Times New Roman"/>
            <w:noProof/>
            <w:webHidden/>
          </w:rPr>
          <w:t>23</w:t>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692AEE">
          <w:rPr>
            <w:rFonts w:ascii="Times New Roman" w:hAnsi="Times New Roman"/>
            <w:noProof/>
            <w:webHidden/>
          </w:rPr>
          <w:t>26</w:t>
        </w:r>
      </w:hyperlink>
    </w:p>
    <w:p w:rsidR="00E809C5" w:rsidRPr="00987750" w:rsidRDefault="001433DC"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692AEE">
          <w:rPr>
            <w:rFonts w:ascii="Times New Roman" w:hAnsi="Times New Roman"/>
            <w:noProof/>
            <w:webHidden/>
          </w:rPr>
          <w:t>31</w:t>
        </w:r>
      </w:hyperlink>
    </w:p>
    <w:p w:rsidR="00E809C5" w:rsidRPr="00987750" w:rsidRDefault="001433DC"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00E507FD">
          <w:rPr>
            <w:rFonts w:ascii="Times New Roman" w:hAnsi="Times New Roman"/>
            <w:noProof/>
            <w:webHidden/>
          </w:rPr>
          <w:t>7</w:t>
        </w:r>
        <w:r w:rsidRPr="00987750">
          <w:rPr>
            <w:rFonts w:ascii="Times New Roman" w:hAnsi="Times New Roman"/>
            <w:noProof/>
            <w:webHidden/>
          </w:rPr>
          <w:fldChar w:fldCharType="end"/>
        </w:r>
      </w:hyperlink>
    </w:p>
    <w:p w:rsidR="00C726D2" w:rsidRPr="00987750" w:rsidRDefault="001433DC" w:rsidP="006517D8">
      <w:pPr>
        <w:pStyle w:val="Balk1"/>
      </w:pPr>
      <w:r w:rsidRPr="00987750">
        <w:rPr>
          <w:rFonts w:ascii="Times New Roman" w:hAnsi="Times New Roman"/>
          <w:b w:val="0"/>
          <w:bCs/>
          <w:i/>
          <w:iCs/>
          <w:sz w:val="20"/>
          <w:szCs w:val="24"/>
        </w:rPr>
        <w:fldChar w:fldCharType="end"/>
      </w:r>
      <w:bookmarkStart w:id="1" w:name="_Toc416085123"/>
      <w:bookmarkStart w:id="2" w:name="_Toc529519443"/>
      <w:bookmarkStart w:id="3" w:name="_Toc531097532"/>
      <w:r w:rsidR="00C726D2" w:rsidRPr="00987750">
        <w:t>BÖLÜM I</w:t>
      </w:r>
      <w:bookmarkStart w:id="4" w:name="_Toc416085124"/>
      <w:bookmarkStart w:id="5" w:name="_Toc529519444"/>
      <w:bookmarkEnd w:id="1"/>
      <w:bookmarkEnd w:id="2"/>
      <w:r w:rsidR="00C726D2" w:rsidRPr="00987750">
        <w:t>: GİRİŞ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0" w:name="_Toc416084871"/>
      <w:r w:rsidRPr="00987750">
        <w:rPr>
          <w:b/>
          <w:bCs/>
          <w:color w:val="000000"/>
        </w:rPr>
        <w:lastRenderedPageBreak/>
        <w:t xml:space="preserve"> </w:t>
      </w:r>
      <w:bookmarkEnd w:id="10"/>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171143" w:rsidRPr="00987750" w:rsidTr="00B10912">
        <w:tc>
          <w:tcPr>
            <w:tcW w:w="4713" w:type="dxa"/>
            <w:shd w:val="clear" w:color="auto" w:fill="auto"/>
          </w:tcPr>
          <w:p w:rsidR="00171143" w:rsidRPr="00D41148" w:rsidRDefault="00171143" w:rsidP="00D740B8">
            <w:pPr>
              <w:spacing w:after="0" w:line="240" w:lineRule="auto"/>
              <w:rPr>
                <w:sz w:val="20"/>
              </w:rPr>
            </w:pPr>
            <w:r>
              <w:rPr>
                <w:sz w:val="20"/>
              </w:rPr>
              <w:t>Namık KAYA</w:t>
            </w:r>
          </w:p>
        </w:tc>
        <w:tc>
          <w:tcPr>
            <w:tcW w:w="2199" w:type="dxa"/>
            <w:shd w:val="clear" w:color="auto" w:fill="auto"/>
          </w:tcPr>
          <w:p w:rsidR="00171143" w:rsidRPr="00D41148" w:rsidRDefault="00171143" w:rsidP="00D740B8">
            <w:pPr>
              <w:spacing w:after="0" w:line="240" w:lineRule="auto"/>
              <w:rPr>
                <w:sz w:val="20"/>
              </w:rPr>
            </w:pPr>
            <w:r>
              <w:rPr>
                <w:sz w:val="20"/>
              </w:rPr>
              <w:t>Okul Müdürü</w:t>
            </w:r>
          </w:p>
        </w:tc>
        <w:tc>
          <w:tcPr>
            <w:tcW w:w="4820" w:type="dxa"/>
            <w:shd w:val="clear" w:color="auto" w:fill="auto"/>
          </w:tcPr>
          <w:p w:rsidR="00171143" w:rsidRPr="00D41148" w:rsidRDefault="00171143" w:rsidP="00D740B8">
            <w:pPr>
              <w:spacing w:after="0" w:line="240" w:lineRule="auto"/>
              <w:rPr>
                <w:sz w:val="20"/>
              </w:rPr>
            </w:pPr>
            <w:r>
              <w:rPr>
                <w:sz w:val="20"/>
              </w:rPr>
              <w:t>Mustafa GÜNDÜZ</w:t>
            </w:r>
          </w:p>
        </w:tc>
        <w:tc>
          <w:tcPr>
            <w:tcW w:w="2410" w:type="dxa"/>
            <w:shd w:val="clear" w:color="auto" w:fill="auto"/>
          </w:tcPr>
          <w:p w:rsidR="00171143" w:rsidRPr="00D41148" w:rsidRDefault="00171143" w:rsidP="00D740B8">
            <w:pPr>
              <w:spacing w:after="0" w:line="240" w:lineRule="auto"/>
              <w:rPr>
                <w:sz w:val="20"/>
              </w:rPr>
            </w:pPr>
            <w:r>
              <w:rPr>
                <w:sz w:val="20"/>
              </w:rPr>
              <w:t>Öğretmen</w:t>
            </w:r>
          </w:p>
        </w:tc>
      </w:tr>
      <w:tr w:rsidR="00171143" w:rsidRPr="00987750" w:rsidTr="00B10912">
        <w:tc>
          <w:tcPr>
            <w:tcW w:w="4713" w:type="dxa"/>
            <w:shd w:val="clear" w:color="auto" w:fill="auto"/>
          </w:tcPr>
          <w:p w:rsidR="00171143" w:rsidRPr="00D41148" w:rsidRDefault="00171143" w:rsidP="00D740B8">
            <w:pPr>
              <w:spacing w:after="0" w:line="240" w:lineRule="auto"/>
              <w:rPr>
                <w:sz w:val="20"/>
              </w:rPr>
            </w:pPr>
            <w:r>
              <w:rPr>
                <w:sz w:val="20"/>
              </w:rPr>
              <w:t>Günay USTA</w:t>
            </w:r>
          </w:p>
        </w:tc>
        <w:tc>
          <w:tcPr>
            <w:tcW w:w="2199" w:type="dxa"/>
            <w:shd w:val="clear" w:color="auto" w:fill="auto"/>
          </w:tcPr>
          <w:p w:rsidR="00171143" w:rsidRPr="00D41148" w:rsidRDefault="00171143" w:rsidP="00D740B8">
            <w:pPr>
              <w:spacing w:after="0" w:line="240" w:lineRule="auto"/>
              <w:rPr>
                <w:sz w:val="20"/>
              </w:rPr>
            </w:pPr>
            <w:r>
              <w:rPr>
                <w:sz w:val="20"/>
              </w:rPr>
              <w:t>Müdür Baş Yardımcısı</w:t>
            </w:r>
          </w:p>
        </w:tc>
        <w:tc>
          <w:tcPr>
            <w:tcW w:w="4820" w:type="dxa"/>
            <w:shd w:val="clear" w:color="auto" w:fill="auto"/>
          </w:tcPr>
          <w:p w:rsidR="00171143" w:rsidRPr="00D41148" w:rsidRDefault="00171143" w:rsidP="00D740B8">
            <w:pPr>
              <w:spacing w:after="0" w:line="240" w:lineRule="auto"/>
              <w:rPr>
                <w:sz w:val="20"/>
              </w:rPr>
            </w:pPr>
            <w:r>
              <w:rPr>
                <w:sz w:val="20"/>
              </w:rPr>
              <w:t>Murat TETİK</w:t>
            </w:r>
          </w:p>
        </w:tc>
        <w:tc>
          <w:tcPr>
            <w:tcW w:w="2410" w:type="dxa"/>
            <w:shd w:val="clear" w:color="auto" w:fill="auto"/>
          </w:tcPr>
          <w:p w:rsidR="00171143" w:rsidRPr="00D41148" w:rsidRDefault="00171143" w:rsidP="00D740B8">
            <w:pPr>
              <w:spacing w:after="0" w:line="240" w:lineRule="auto"/>
              <w:rPr>
                <w:sz w:val="20"/>
              </w:rPr>
            </w:pPr>
            <w:r>
              <w:rPr>
                <w:sz w:val="20"/>
              </w:rPr>
              <w:t>Öğretmen</w:t>
            </w:r>
          </w:p>
        </w:tc>
      </w:tr>
      <w:tr w:rsidR="00171143" w:rsidRPr="00987750" w:rsidTr="00B10912">
        <w:tc>
          <w:tcPr>
            <w:tcW w:w="4713" w:type="dxa"/>
            <w:shd w:val="clear" w:color="auto" w:fill="auto"/>
          </w:tcPr>
          <w:p w:rsidR="00171143" w:rsidRPr="00D41148" w:rsidRDefault="00171143" w:rsidP="00D740B8">
            <w:pPr>
              <w:spacing w:after="0" w:line="240" w:lineRule="auto"/>
              <w:rPr>
                <w:sz w:val="20"/>
              </w:rPr>
            </w:pPr>
            <w:r>
              <w:rPr>
                <w:sz w:val="20"/>
              </w:rPr>
              <w:t>Şirin ERDOĞAN</w:t>
            </w:r>
          </w:p>
        </w:tc>
        <w:tc>
          <w:tcPr>
            <w:tcW w:w="2199" w:type="dxa"/>
            <w:shd w:val="clear" w:color="auto" w:fill="auto"/>
          </w:tcPr>
          <w:p w:rsidR="00171143" w:rsidRPr="00D41148" w:rsidRDefault="00171143" w:rsidP="00D740B8">
            <w:pPr>
              <w:spacing w:after="0" w:line="240" w:lineRule="auto"/>
              <w:rPr>
                <w:sz w:val="20"/>
              </w:rPr>
            </w:pPr>
            <w:r>
              <w:rPr>
                <w:sz w:val="20"/>
              </w:rPr>
              <w:t>Müdür Yardımcısı</w:t>
            </w:r>
          </w:p>
        </w:tc>
        <w:tc>
          <w:tcPr>
            <w:tcW w:w="4820" w:type="dxa"/>
            <w:shd w:val="clear" w:color="auto" w:fill="auto"/>
          </w:tcPr>
          <w:p w:rsidR="00171143" w:rsidRPr="00D41148" w:rsidRDefault="00171143" w:rsidP="00D740B8">
            <w:pPr>
              <w:spacing w:after="0" w:line="240" w:lineRule="auto"/>
              <w:rPr>
                <w:sz w:val="20"/>
              </w:rPr>
            </w:pPr>
            <w:r>
              <w:rPr>
                <w:sz w:val="20"/>
              </w:rPr>
              <w:t>Hürnüs ALMIŞ</w:t>
            </w:r>
          </w:p>
        </w:tc>
        <w:tc>
          <w:tcPr>
            <w:tcW w:w="2410" w:type="dxa"/>
            <w:shd w:val="clear" w:color="auto" w:fill="auto"/>
          </w:tcPr>
          <w:p w:rsidR="00171143" w:rsidRPr="00D41148" w:rsidRDefault="00171143" w:rsidP="00D740B8">
            <w:pPr>
              <w:spacing w:after="0" w:line="240" w:lineRule="auto"/>
              <w:rPr>
                <w:sz w:val="20"/>
              </w:rPr>
            </w:pPr>
            <w:r>
              <w:rPr>
                <w:sz w:val="20"/>
              </w:rPr>
              <w:t>Öğretmen</w:t>
            </w:r>
          </w:p>
        </w:tc>
      </w:tr>
      <w:tr w:rsidR="00171143" w:rsidRPr="00987750" w:rsidTr="00B10912">
        <w:tc>
          <w:tcPr>
            <w:tcW w:w="4713" w:type="dxa"/>
            <w:shd w:val="clear" w:color="auto" w:fill="auto"/>
          </w:tcPr>
          <w:p w:rsidR="00171143" w:rsidRPr="00D41148" w:rsidRDefault="00171143" w:rsidP="00D740B8">
            <w:pPr>
              <w:spacing w:after="0" w:line="240" w:lineRule="auto"/>
              <w:rPr>
                <w:sz w:val="20"/>
              </w:rPr>
            </w:pPr>
            <w:r>
              <w:rPr>
                <w:sz w:val="20"/>
              </w:rPr>
              <w:t>Kader KÜÇÜKÇAKIR</w:t>
            </w:r>
          </w:p>
        </w:tc>
        <w:tc>
          <w:tcPr>
            <w:tcW w:w="2199" w:type="dxa"/>
            <w:shd w:val="clear" w:color="auto" w:fill="auto"/>
          </w:tcPr>
          <w:p w:rsidR="00171143" w:rsidRPr="00D41148" w:rsidRDefault="00171143" w:rsidP="00D740B8">
            <w:pPr>
              <w:spacing w:after="0" w:line="240" w:lineRule="auto"/>
              <w:rPr>
                <w:sz w:val="20"/>
              </w:rPr>
            </w:pPr>
            <w:r>
              <w:rPr>
                <w:sz w:val="20"/>
              </w:rPr>
              <w:t>Müdür Yardımcısı</w:t>
            </w:r>
          </w:p>
        </w:tc>
        <w:tc>
          <w:tcPr>
            <w:tcW w:w="4820" w:type="dxa"/>
            <w:shd w:val="clear" w:color="auto" w:fill="auto"/>
          </w:tcPr>
          <w:p w:rsidR="00171143" w:rsidRPr="00D41148" w:rsidRDefault="00171143" w:rsidP="00D740B8">
            <w:pPr>
              <w:spacing w:after="0" w:line="240" w:lineRule="auto"/>
              <w:rPr>
                <w:sz w:val="20"/>
              </w:rPr>
            </w:pPr>
            <w:r>
              <w:rPr>
                <w:sz w:val="20"/>
              </w:rPr>
              <w:t>Senem ADIYAMAN</w:t>
            </w:r>
          </w:p>
        </w:tc>
        <w:tc>
          <w:tcPr>
            <w:tcW w:w="2410" w:type="dxa"/>
            <w:shd w:val="clear" w:color="auto" w:fill="auto"/>
          </w:tcPr>
          <w:p w:rsidR="00171143" w:rsidRPr="00D41148" w:rsidRDefault="00171143" w:rsidP="00D740B8">
            <w:pPr>
              <w:spacing w:after="0" w:line="240" w:lineRule="auto"/>
              <w:rPr>
                <w:sz w:val="20"/>
              </w:rPr>
            </w:pPr>
            <w:r>
              <w:rPr>
                <w:sz w:val="20"/>
              </w:rPr>
              <w:t>Öğretmen</w:t>
            </w:r>
          </w:p>
        </w:tc>
      </w:tr>
      <w:tr w:rsidR="00171143" w:rsidRPr="00987750" w:rsidTr="00B10912">
        <w:tc>
          <w:tcPr>
            <w:tcW w:w="4713" w:type="dxa"/>
            <w:shd w:val="clear" w:color="auto" w:fill="auto"/>
          </w:tcPr>
          <w:p w:rsidR="00171143" w:rsidRPr="00987750" w:rsidRDefault="00171143" w:rsidP="006517D8"/>
        </w:tc>
        <w:tc>
          <w:tcPr>
            <w:tcW w:w="2199" w:type="dxa"/>
            <w:shd w:val="clear" w:color="auto" w:fill="auto"/>
          </w:tcPr>
          <w:p w:rsidR="00171143" w:rsidRPr="00987750" w:rsidRDefault="00171143" w:rsidP="006517D8"/>
        </w:tc>
        <w:tc>
          <w:tcPr>
            <w:tcW w:w="4820" w:type="dxa"/>
            <w:shd w:val="clear" w:color="auto" w:fill="auto"/>
          </w:tcPr>
          <w:p w:rsidR="00171143" w:rsidRPr="00D41148" w:rsidRDefault="00171143" w:rsidP="00D740B8">
            <w:pPr>
              <w:spacing w:after="0" w:line="240" w:lineRule="auto"/>
              <w:rPr>
                <w:sz w:val="20"/>
              </w:rPr>
            </w:pPr>
            <w:r>
              <w:rPr>
                <w:sz w:val="20"/>
              </w:rPr>
              <w:t>İffet SARIBIYIK</w:t>
            </w:r>
          </w:p>
        </w:tc>
        <w:tc>
          <w:tcPr>
            <w:tcW w:w="2410" w:type="dxa"/>
            <w:shd w:val="clear" w:color="auto" w:fill="auto"/>
          </w:tcPr>
          <w:p w:rsidR="00171143" w:rsidRPr="00D41148" w:rsidRDefault="00171143" w:rsidP="00D740B8">
            <w:pPr>
              <w:spacing w:after="0" w:line="240" w:lineRule="auto"/>
              <w:rPr>
                <w:sz w:val="20"/>
              </w:rPr>
            </w:pPr>
            <w:r>
              <w:rPr>
                <w:sz w:val="20"/>
              </w:rPr>
              <w:t>Öğretmen</w:t>
            </w:r>
          </w:p>
        </w:tc>
      </w:tr>
      <w:tr w:rsidR="00171143" w:rsidRPr="00987750" w:rsidTr="00B10912">
        <w:tc>
          <w:tcPr>
            <w:tcW w:w="4713" w:type="dxa"/>
            <w:shd w:val="clear" w:color="auto" w:fill="auto"/>
          </w:tcPr>
          <w:p w:rsidR="00171143" w:rsidRPr="00987750" w:rsidRDefault="00171143" w:rsidP="006517D8"/>
        </w:tc>
        <w:tc>
          <w:tcPr>
            <w:tcW w:w="2199" w:type="dxa"/>
            <w:shd w:val="clear" w:color="auto" w:fill="auto"/>
          </w:tcPr>
          <w:p w:rsidR="00171143" w:rsidRPr="00987750" w:rsidRDefault="00171143" w:rsidP="006517D8"/>
        </w:tc>
        <w:tc>
          <w:tcPr>
            <w:tcW w:w="4820" w:type="dxa"/>
            <w:shd w:val="clear" w:color="auto" w:fill="auto"/>
          </w:tcPr>
          <w:p w:rsidR="00171143" w:rsidRPr="00D41148" w:rsidRDefault="00171143" w:rsidP="00D740B8">
            <w:pPr>
              <w:spacing w:after="0" w:line="240" w:lineRule="auto"/>
              <w:rPr>
                <w:sz w:val="20"/>
              </w:rPr>
            </w:pPr>
            <w:r>
              <w:rPr>
                <w:sz w:val="20"/>
              </w:rPr>
              <w:t>Mine ESEN</w:t>
            </w:r>
          </w:p>
        </w:tc>
        <w:tc>
          <w:tcPr>
            <w:tcW w:w="2410" w:type="dxa"/>
            <w:shd w:val="clear" w:color="auto" w:fill="auto"/>
          </w:tcPr>
          <w:p w:rsidR="00171143" w:rsidRPr="00D41148" w:rsidRDefault="00171143" w:rsidP="00D740B8">
            <w:pPr>
              <w:spacing w:after="0" w:line="240" w:lineRule="auto"/>
              <w:rPr>
                <w:sz w:val="20"/>
              </w:rPr>
            </w:pPr>
            <w:r>
              <w:rPr>
                <w:sz w:val="20"/>
              </w:rPr>
              <w:t>Öğretmen</w:t>
            </w:r>
          </w:p>
        </w:tc>
      </w:tr>
    </w:tbl>
    <w:p w:rsidR="00C726D2" w:rsidRPr="00987750" w:rsidRDefault="00C726D2" w:rsidP="006517D8"/>
    <w:p w:rsidR="00C726D2" w:rsidRPr="00987750" w:rsidRDefault="00C726D2" w:rsidP="006517D8">
      <w:pPr>
        <w:pStyle w:val="Balk1"/>
      </w:pPr>
      <w:r w:rsidRPr="00987750">
        <w:br w:type="page"/>
      </w:r>
      <w:bookmarkStart w:id="11" w:name="_Toc416085126"/>
      <w:bookmarkStart w:id="12" w:name="_Toc529519448"/>
      <w:bookmarkStart w:id="13" w:name="_Toc413592934"/>
      <w:bookmarkStart w:id="14" w:name="_Toc531097533"/>
      <w:r w:rsidRPr="00987750">
        <w:lastRenderedPageBreak/>
        <w:t>BÖLÜM II</w:t>
      </w:r>
      <w:bookmarkEnd w:id="11"/>
      <w:bookmarkEnd w:id="12"/>
      <w:r w:rsidRPr="00987750">
        <w:t>:</w:t>
      </w:r>
      <w:bookmarkStart w:id="15" w:name="_Toc416085127"/>
      <w:bookmarkStart w:id="16" w:name="_Toc529519449"/>
      <w:r w:rsidRPr="00987750">
        <w:t xml:space="preserve"> DURUM ANALİZİ</w:t>
      </w:r>
      <w:bookmarkEnd w:id="13"/>
      <w:bookmarkEnd w:id="14"/>
      <w:bookmarkEnd w:id="15"/>
      <w:bookmarkEnd w:id="16"/>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7" w:name="_Toc531097534"/>
      <w:bookmarkEnd w:id="9"/>
      <w:r w:rsidRPr="00987750">
        <w:t>Okulun Kısa Tanıtımı</w:t>
      </w:r>
      <w:bookmarkEnd w:id="17"/>
    </w:p>
    <w:p w:rsidR="001E0D58" w:rsidRPr="002F0ADE" w:rsidRDefault="001E0D58" w:rsidP="001E0D58">
      <w:pPr>
        <w:rPr>
          <w:b/>
          <w:i/>
        </w:rPr>
      </w:pPr>
    </w:p>
    <w:p w:rsidR="001E0D58" w:rsidRPr="002F0ADE" w:rsidRDefault="001E0D58" w:rsidP="001E0D58">
      <w:pPr>
        <w:spacing w:line="360" w:lineRule="auto"/>
        <w:rPr>
          <w:rFonts w:cs="Arial"/>
          <w:shd w:val="clear" w:color="auto" w:fill="FFFFFF"/>
        </w:rPr>
      </w:pPr>
      <w:r w:rsidRPr="002F0ADE">
        <w:rPr>
          <w:rFonts w:cs="Arial"/>
          <w:shd w:val="clear" w:color="auto" w:fill="FFFFFF"/>
        </w:rPr>
        <w:t>Okulumuz 2013 yılında İl Özel İdaresi tarafından yaptırılmıştır. Kurucu müdür Salahattin DERELİ önderliğinde okulumuz 2014 yılının temmuz ayında eğitim-öğretim haya</w:t>
      </w:r>
      <w:r>
        <w:rPr>
          <w:rFonts w:cs="Arial"/>
          <w:shd w:val="clear" w:color="auto" w:fill="FFFFFF"/>
        </w:rPr>
        <w:t xml:space="preserve">tına başlamıştır.Okulumuzda 2019-2020 eğitim öğretim yılında 23 şube ve 422 </w:t>
      </w:r>
      <w:r w:rsidRPr="002F0ADE">
        <w:rPr>
          <w:rFonts w:cs="Arial"/>
          <w:shd w:val="clear" w:color="auto" w:fill="FFFFFF"/>
        </w:rPr>
        <w:t>öğrenci bulunmaktadır.Şub</w:t>
      </w:r>
      <w:r>
        <w:rPr>
          <w:rFonts w:cs="Arial"/>
          <w:shd w:val="clear" w:color="auto" w:fill="FFFFFF"/>
        </w:rPr>
        <w:t xml:space="preserve">e başına düşen öğrenci sayımız 15 </w:t>
      </w:r>
      <w:r w:rsidRPr="002F0ADE">
        <w:rPr>
          <w:rFonts w:cs="Arial"/>
          <w:shd w:val="clear" w:color="auto" w:fill="FFFFFF"/>
        </w:rPr>
        <w:t xml:space="preserve"> olup dersler verimli bir şekilde işlenmektedir. Okul bünyesinde bir adet kapalı spor salonu, bir adet kantin, geniş bir bahçe, iki adet mescit, kütüphane,bilgisayar ve fen laboratuarı bulunmaktadır.. Genç ve tecrübeli öğretmen kadromuz öğrencilerimizle yakından ilgilenmektedir. Öğrencileri sosyal,sportif ve kültürel anlamda geliştirmek adına etkinlikler yapılmaktadır.Üniversite gezileri, tarihi geziler, eğlenceli park etkinlikleri, kutlama ve törenler, spor musabakaları gibi bir çok alanda öğrenciler eğitim sistemi içerisine dahil edilmektedir.</w:t>
      </w:r>
    </w:p>
    <w:p w:rsidR="00C726D2" w:rsidRPr="00987750" w:rsidRDefault="00C726D2" w:rsidP="006517D8"/>
    <w:p w:rsidR="002D01A0" w:rsidRDefault="002D01A0" w:rsidP="0080334E">
      <w:pPr>
        <w:pStyle w:val="Balk2"/>
        <w:spacing w:after="0" w:line="240" w:lineRule="atLeast"/>
        <w:rPr>
          <w:rFonts w:eastAsia="Times New Roman"/>
          <w:b w:val="0"/>
          <w:sz w:val="24"/>
          <w:szCs w:val="21"/>
        </w:rPr>
      </w:pPr>
      <w:bookmarkStart w:id="18" w:name="_Toc531097535"/>
      <w:bookmarkStart w:id="19" w:name="_Toc416085130"/>
    </w:p>
    <w:p w:rsidR="002D01A0" w:rsidRDefault="002D01A0" w:rsidP="002D01A0">
      <w:pPr>
        <w:pStyle w:val="Balk2"/>
        <w:spacing w:after="0" w:line="240" w:lineRule="atLeast"/>
      </w:pPr>
    </w:p>
    <w:p w:rsidR="002D01A0" w:rsidRDefault="00C726D2" w:rsidP="002D01A0">
      <w:pPr>
        <w:pStyle w:val="Balk2"/>
        <w:spacing w:after="0" w:line="240" w:lineRule="atLeast"/>
      </w:pPr>
      <w:r w:rsidRPr="00987750">
        <w:t>Okulun Mevcut Durumu: Temel İstatistikler</w:t>
      </w:r>
      <w:bookmarkEnd w:id="18"/>
    </w:p>
    <w:p w:rsidR="00C726D2" w:rsidRPr="002D01A0" w:rsidRDefault="00C726D2" w:rsidP="002D01A0">
      <w:pPr>
        <w:pStyle w:val="Balk2"/>
        <w:spacing w:after="0" w:line="240" w:lineRule="atLeast"/>
      </w:pPr>
      <w:r w:rsidRPr="00D9717E">
        <w:rPr>
          <w:color w:val="548DD4" w:themeColor="text2" w:themeTint="99"/>
        </w:rPr>
        <w:t>Okul Künyesi</w:t>
      </w:r>
    </w:p>
    <w:bookmarkEnd w:id="19"/>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084952">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084952">
              <w:rPr>
                <w:b/>
              </w:rPr>
              <w:t>Küçükçekmece</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084952" w:rsidP="006517D8">
            <w:r>
              <w:rPr>
                <w:sz w:val="20"/>
              </w:rPr>
              <w:t>TEVFİKBEY MAH.MİMARLAR CAD. NO:5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1433DC" w:rsidP="006517D8">
            <w:hyperlink r:id="rId10" w:history="1">
              <w:r w:rsidR="00084952" w:rsidRPr="0007285A">
                <w:rPr>
                  <w:rStyle w:val="Kpr"/>
                  <w:rFonts w:eastAsia="SimSun"/>
                  <w:sz w:val="20"/>
                  <w:szCs w:val="20"/>
                </w:rPr>
                <w:t>https://www.google.com/maps/dir/41.009152,28.807168/%C3%B6mer+nasuhi+bilmen+aihl/@41.0091144,28.8055645,17z/data=!3m1!4b1!4m9!4m8!1m1!4e1!1m5!1m1!1s0x14caa47b8a60f0d3:0xe500501f85d4652!2m2!1d28.8071568!2d41.0100052</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084952" w:rsidP="006517D8">
            <w:r>
              <w:rPr>
                <w:sz w:val="20"/>
              </w:rPr>
              <w:t>0212 601 23 64</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084952" w:rsidP="006517D8">
            <w:r>
              <w:rPr>
                <w:sz w:val="20"/>
              </w:rPr>
              <w:t>0212 601 23 02</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pPr>
              <w:rPr>
                <w:b/>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084952" w:rsidP="006517D8">
            <w:r>
              <w:rPr>
                <w:rFonts w:ascii="Arial" w:hAnsi="Arial" w:cs="Arial"/>
                <w:color w:val="7B868F"/>
                <w:sz w:val="21"/>
                <w:shd w:val="clear" w:color="auto" w:fill="FFFFFF"/>
              </w:rPr>
              <w:t>http://omernasuhibilmenaihl.meb.k12.tr</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084952" w:rsidP="006517D8">
            <w:r>
              <w:rPr>
                <w:b/>
                <w:sz w:val="20"/>
              </w:rPr>
              <w:t>758286</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084952">
            <w:r w:rsidRPr="00987750">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084952">
              <w:t>2014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084952" w:rsidP="006517D8">
            <w:r>
              <w:t>55</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84952" w:rsidP="006517D8">
            <w:r>
              <w:t>148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84952" w:rsidP="006517D8">
            <w:r>
              <w:t>37</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84952" w:rsidP="006517D8">
            <w:r>
              <w:t>275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84952" w:rsidP="006517D8">
            <w:r>
              <w:t>12</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84952" w:rsidP="006517D8">
            <w:r>
              <w:t>423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084952" w:rsidP="006517D8">
            <w:r>
              <w:t>49</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084952">
              <w:t>18</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084952">
              <w:t>18</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lastRenderedPageBreak/>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2D01A0">
              <w:t>9</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2D01A0">
              <w:t>0</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9F3FEC" w:rsidP="006517D8">
            <w:r>
              <w:t>10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2D01A0" w:rsidP="006517D8">
            <w:r>
              <w:t>4</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5511B7" w:rsidRPr="00987750" w:rsidTr="00B10912">
        <w:tc>
          <w:tcPr>
            <w:tcW w:w="5304" w:type="dxa"/>
            <w:shd w:val="clear" w:color="auto" w:fill="auto"/>
          </w:tcPr>
          <w:p w:rsidR="005511B7" w:rsidRPr="00987750" w:rsidRDefault="005511B7" w:rsidP="006517D8">
            <w:r w:rsidRPr="00987750">
              <w:t>Okul Müdürü ve Müdür Yardımcısı</w:t>
            </w:r>
          </w:p>
        </w:tc>
        <w:tc>
          <w:tcPr>
            <w:tcW w:w="1768" w:type="dxa"/>
            <w:shd w:val="clear" w:color="auto" w:fill="auto"/>
          </w:tcPr>
          <w:p w:rsidR="005511B7" w:rsidRPr="00D41148" w:rsidRDefault="005511B7" w:rsidP="00D740B8">
            <w:pPr>
              <w:rPr>
                <w:b/>
              </w:rPr>
            </w:pPr>
            <w:r>
              <w:rPr>
                <w:b/>
              </w:rPr>
              <w:t>2</w:t>
            </w:r>
          </w:p>
        </w:tc>
        <w:tc>
          <w:tcPr>
            <w:tcW w:w="1768" w:type="dxa"/>
            <w:shd w:val="clear" w:color="auto" w:fill="auto"/>
          </w:tcPr>
          <w:p w:rsidR="005511B7" w:rsidRPr="00D41148" w:rsidRDefault="005511B7" w:rsidP="00D740B8">
            <w:pPr>
              <w:rPr>
                <w:b/>
              </w:rPr>
            </w:pPr>
            <w:r>
              <w:rPr>
                <w:b/>
              </w:rPr>
              <w:t>2</w:t>
            </w:r>
          </w:p>
        </w:tc>
        <w:tc>
          <w:tcPr>
            <w:tcW w:w="1768" w:type="dxa"/>
            <w:shd w:val="clear" w:color="auto" w:fill="auto"/>
          </w:tcPr>
          <w:p w:rsidR="005511B7" w:rsidRPr="00D41148" w:rsidRDefault="005511B7" w:rsidP="00D740B8">
            <w:pPr>
              <w:rPr>
                <w:b/>
              </w:rPr>
            </w:pPr>
            <w:r>
              <w:rPr>
                <w:b/>
              </w:rPr>
              <w:t>4</w:t>
            </w:r>
          </w:p>
        </w:tc>
      </w:tr>
      <w:tr w:rsidR="005511B7" w:rsidRPr="00987750" w:rsidTr="00B10912">
        <w:tc>
          <w:tcPr>
            <w:tcW w:w="5304" w:type="dxa"/>
            <w:shd w:val="clear" w:color="auto" w:fill="auto"/>
          </w:tcPr>
          <w:p w:rsidR="005511B7" w:rsidRPr="00987750" w:rsidRDefault="005511B7" w:rsidP="006517D8">
            <w:r w:rsidRPr="00987750">
              <w:t>Sınıf Öğretmeni</w:t>
            </w:r>
          </w:p>
        </w:tc>
        <w:tc>
          <w:tcPr>
            <w:tcW w:w="1768" w:type="dxa"/>
            <w:shd w:val="clear" w:color="auto" w:fill="auto"/>
          </w:tcPr>
          <w:p w:rsidR="005511B7" w:rsidRPr="00D41148" w:rsidRDefault="005511B7" w:rsidP="00D740B8">
            <w:pPr>
              <w:rPr>
                <w:b/>
              </w:rPr>
            </w:pPr>
          </w:p>
        </w:tc>
        <w:tc>
          <w:tcPr>
            <w:tcW w:w="1768" w:type="dxa"/>
            <w:shd w:val="clear" w:color="auto" w:fill="auto"/>
          </w:tcPr>
          <w:p w:rsidR="005511B7" w:rsidRPr="00D41148" w:rsidRDefault="005511B7" w:rsidP="00D740B8">
            <w:pPr>
              <w:rPr>
                <w:b/>
              </w:rPr>
            </w:pPr>
          </w:p>
        </w:tc>
        <w:tc>
          <w:tcPr>
            <w:tcW w:w="1768" w:type="dxa"/>
            <w:shd w:val="clear" w:color="auto" w:fill="auto"/>
          </w:tcPr>
          <w:p w:rsidR="005511B7" w:rsidRPr="00D41148" w:rsidRDefault="005511B7" w:rsidP="00D740B8">
            <w:pPr>
              <w:rPr>
                <w:b/>
              </w:rPr>
            </w:pPr>
          </w:p>
        </w:tc>
      </w:tr>
      <w:tr w:rsidR="005511B7" w:rsidRPr="00987750" w:rsidTr="00B10912">
        <w:tc>
          <w:tcPr>
            <w:tcW w:w="5304" w:type="dxa"/>
            <w:shd w:val="clear" w:color="auto" w:fill="auto"/>
          </w:tcPr>
          <w:p w:rsidR="005511B7" w:rsidRPr="00987750" w:rsidRDefault="005511B7" w:rsidP="006517D8">
            <w:r w:rsidRPr="00987750">
              <w:t>Branş Öğretmeni</w:t>
            </w:r>
          </w:p>
        </w:tc>
        <w:tc>
          <w:tcPr>
            <w:tcW w:w="1768" w:type="dxa"/>
            <w:shd w:val="clear" w:color="auto" w:fill="auto"/>
          </w:tcPr>
          <w:p w:rsidR="005511B7" w:rsidRPr="00D41148" w:rsidRDefault="005511B7" w:rsidP="00D740B8">
            <w:pPr>
              <w:rPr>
                <w:b/>
              </w:rPr>
            </w:pPr>
            <w:r>
              <w:rPr>
                <w:b/>
              </w:rPr>
              <w:t>10</w:t>
            </w:r>
          </w:p>
        </w:tc>
        <w:tc>
          <w:tcPr>
            <w:tcW w:w="1768" w:type="dxa"/>
            <w:shd w:val="clear" w:color="auto" w:fill="auto"/>
          </w:tcPr>
          <w:p w:rsidR="005511B7" w:rsidRPr="00D41148" w:rsidRDefault="005511B7" w:rsidP="00D740B8">
            <w:pPr>
              <w:rPr>
                <w:b/>
              </w:rPr>
            </w:pPr>
            <w:r>
              <w:rPr>
                <w:b/>
              </w:rPr>
              <w:t>35</w:t>
            </w:r>
          </w:p>
        </w:tc>
        <w:tc>
          <w:tcPr>
            <w:tcW w:w="1768" w:type="dxa"/>
            <w:shd w:val="clear" w:color="auto" w:fill="auto"/>
          </w:tcPr>
          <w:p w:rsidR="005511B7" w:rsidRPr="00D41148" w:rsidRDefault="005511B7" w:rsidP="00D740B8">
            <w:pPr>
              <w:rPr>
                <w:b/>
              </w:rPr>
            </w:pPr>
            <w:r>
              <w:rPr>
                <w:b/>
              </w:rPr>
              <w:t>45</w:t>
            </w:r>
          </w:p>
        </w:tc>
      </w:tr>
      <w:tr w:rsidR="005511B7" w:rsidRPr="00987750" w:rsidTr="00B10912">
        <w:tc>
          <w:tcPr>
            <w:tcW w:w="5304" w:type="dxa"/>
            <w:shd w:val="clear" w:color="auto" w:fill="auto"/>
          </w:tcPr>
          <w:p w:rsidR="005511B7" w:rsidRPr="00987750" w:rsidRDefault="005511B7" w:rsidP="006517D8">
            <w:r w:rsidRPr="00987750">
              <w:t>Rehber Öğretmen</w:t>
            </w:r>
          </w:p>
        </w:tc>
        <w:tc>
          <w:tcPr>
            <w:tcW w:w="1768" w:type="dxa"/>
            <w:shd w:val="clear" w:color="auto" w:fill="auto"/>
          </w:tcPr>
          <w:p w:rsidR="005511B7" w:rsidRPr="00D41148" w:rsidRDefault="005511B7" w:rsidP="00D740B8">
            <w:pPr>
              <w:rPr>
                <w:b/>
              </w:rPr>
            </w:pPr>
            <w:r>
              <w:rPr>
                <w:b/>
              </w:rPr>
              <w:t>1</w:t>
            </w:r>
          </w:p>
        </w:tc>
        <w:tc>
          <w:tcPr>
            <w:tcW w:w="1768" w:type="dxa"/>
            <w:shd w:val="clear" w:color="auto" w:fill="auto"/>
          </w:tcPr>
          <w:p w:rsidR="005511B7" w:rsidRPr="00D41148" w:rsidRDefault="005511B7" w:rsidP="00D740B8">
            <w:pPr>
              <w:rPr>
                <w:b/>
              </w:rPr>
            </w:pPr>
            <w:r>
              <w:rPr>
                <w:b/>
              </w:rPr>
              <w:t>0</w:t>
            </w:r>
          </w:p>
        </w:tc>
        <w:tc>
          <w:tcPr>
            <w:tcW w:w="1768" w:type="dxa"/>
            <w:shd w:val="clear" w:color="auto" w:fill="auto"/>
          </w:tcPr>
          <w:p w:rsidR="005511B7" w:rsidRPr="00D41148" w:rsidRDefault="005511B7" w:rsidP="00D740B8">
            <w:pPr>
              <w:rPr>
                <w:b/>
              </w:rPr>
            </w:pPr>
            <w:r>
              <w:rPr>
                <w:b/>
              </w:rPr>
              <w:t>1</w:t>
            </w:r>
          </w:p>
        </w:tc>
      </w:tr>
      <w:tr w:rsidR="005511B7" w:rsidRPr="00987750" w:rsidTr="00B10912">
        <w:tc>
          <w:tcPr>
            <w:tcW w:w="5304" w:type="dxa"/>
            <w:shd w:val="clear" w:color="auto" w:fill="auto"/>
          </w:tcPr>
          <w:p w:rsidR="005511B7" w:rsidRPr="00987750" w:rsidRDefault="005511B7" w:rsidP="006517D8">
            <w:r w:rsidRPr="00987750">
              <w:t>İdari Personel</w:t>
            </w:r>
          </w:p>
        </w:tc>
        <w:tc>
          <w:tcPr>
            <w:tcW w:w="1768" w:type="dxa"/>
            <w:shd w:val="clear" w:color="auto" w:fill="auto"/>
          </w:tcPr>
          <w:p w:rsidR="005511B7" w:rsidRPr="00D41148" w:rsidRDefault="005511B7" w:rsidP="00D740B8">
            <w:pPr>
              <w:rPr>
                <w:b/>
              </w:rPr>
            </w:pPr>
          </w:p>
        </w:tc>
        <w:tc>
          <w:tcPr>
            <w:tcW w:w="1768" w:type="dxa"/>
            <w:shd w:val="clear" w:color="auto" w:fill="auto"/>
          </w:tcPr>
          <w:p w:rsidR="005511B7" w:rsidRPr="00D41148" w:rsidRDefault="005511B7" w:rsidP="00D740B8">
            <w:pPr>
              <w:rPr>
                <w:b/>
              </w:rPr>
            </w:pPr>
          </w:p>
        </w:tc>
        <w:tc>
          <w:tcPr>
            <w:tcW w:w="1768" w:type="dxa"/>
            <w:shd w:val="clear" w:color="auto" w:fill="auto"/>
          </w:tcPr>
          <w:p w:rsidR="005511B7" w:rsidRPr="00D41148" w:rsidRDefault="005511B7" w:rsidP="00D740B8">
            <w:pPr>
              <w:rPr>
                <w:b/>
              </w:rPr>
            </w:pPr>
          </w:p>
        </w:tc>
      </w:tr>
      <w:tr w:rsidR="005511B7" w:rsidRPr="00987750" w:rsidTr="00B10912">
        <w:tc>
          <w:tcPr>
            <w:tcW w:w="5304" w:type="dxa"/>
            <w:shd w:val="clear" w:color="auto" w:fill="auto"/>
          </w:tcPr>
          <w:p w:rsidR="005511B7" w:rsidRPr="00987750" w:rsidRDefault="005511B7" w:rsidP="006517D8">
            <w:r w:rsidRPr="00987750">
              <w:t>Yardımcı Personel</w:t>
            </w:r>
          </w:p>
        </w:tc>
        <w:tc>
          <w:tcPr>
            <w:tcW w:w="1768" w:type="dxa"/>
            <w:shd w:val="clear" w:color="auto" w:fill="auto"/>
          </w:tcPr>
          <w:p w:rsidR="005511B7" w:rsidRPr="00D41148" w:rsidRDefault="005511B7" w:rsidP="00D740B8">
            <w:pPr>
              <w:rPr>
                <w:b/>
              </w:rPr>
            </w:pPr>
            <w:r>
              <w:rPr>
                <w:b/>
              </w:rPr>
              <w:t>1</w:t>
            </w:r>
          </w:p>
        </w:tc>
        <w:tc>
          <w:tcPr>
            <w:tcW w:w="1768" w:type="dxa"/>
            <w:shd w:val="clear" w:color="auto" w:fill="auto"/>
          </w:tcPr>
          <w:p w:rsidR="005511B7" w:rsidRPr="00D41148" w:rsidRDefault="005511B7" w:rsidP="00D740B8">
            <w:pPr>
              <w:rPr>
                <w:b/>
              </w:rPr>
            </w:pPr>
            <w:r>
              <w:rPr>
                <w:b/>
              </w:rPr>
              <w:t>3</w:t>
            </w:r>
          </w:p>
        </w:tc>
        <w:tc>
          <w:tcPr>
            <w:tcW w:w="1768" w:type="dxa"/>
            <w:shd w:val="clear" w:color="auto" w:fill="auto"/>
          </w:tcPr>
          <w:p w:rsidR="005511B7" w:rsidRPr="00D41148" w:rsidRDefault="005511B7" w:rsidP="00D740B8">
            <w:pPr>
              <w:rPr>
                <w:b/>
              </w:rPr>
            </w:pPr>
            <w:r>
              <w:rPr>
                <w:b/>
              </w:rPr>
              <w:t>4</w:t>
            </w:r>
          </w:p>
        </w:tc>
      </w:tr>
      <w:tr w:rsidR="005511B7" w:rsidRPr="00987750" w:rsidTr="00B10912">
        <w:tc>
          <w:tcPr>
            <w:tcW w:w="5304" w:type="dxa"/>
            <w:shd w:val="clear" w:color="auto" w:fill="auto"/>
          </w:tcPr>
          <w:p w:rsidR="005511B7" w:rsidRPr="00987750" w:rsidRDefault="005511B7" w:rsidP="006517D8">
            <w:r w:rsidRPr="00987750">
              <w:t>Güvenlik Personeli</w:t>
            </w:r>
          </w:p>
        </w:tc>
        <w:tc>
          <w:tcPr>
            <w:tcW w:w="1768" w:type="dxa"/>
            <w:shd w:val="clear" w:color="auto" w:fill="auto"/>
          </w:tcPr>
          <w:p w:rsidR="005511B7" w:rsidRPr="00D41148" w:rsidRDefault="005511B7" w:rsidP="00D740B8">
            <w:pPr>
              <w:rPr>
                <w:b/>
              </w:rPr>
            </w:pPr>
            <w:r>
              <w:rPr>
                <w:b/>
              </w:rPr>
              <w:t>0</w:t>
            </w:r>
          </w:p>
        </w:tc>
        <w:tc>
          <w:tcPr>
            <w:tcW w:w="1768" w:type="dxa"/>
            <w:shd w:val="clear" w:color="auto" w:fill="auto"/>
          </w:tcPr>
          <w:p w:rsidR="005511B7" w:rsidRPr="00D41148" w:rsidRDefault="005511B7" w:rsidP="00D740B8">
            <w:pPr>
              <w:rPr>
                <w:b/>
              </w:rPr>
            </w:pPr>
            <w:r>
              <w:rPr>
                <w:b/>
              </w:rPr>
              <w:t>1</w:t>
            </w:r>
          </w:p>
        </w:tc>
        <w:tc>
          <w:tcPr>
            <w:tcW w:w="1768" w:type="dxa"/>
            <w:shd w:val="clear" w:color="auto" w:fill="auto"/>
          </w:tcPr>
          <w:p w:rsidR="005511B7" w:rsidRPr="00D41148" w:rsidRDefault="005511B7" w:rsidP="00D740B8">
            <w:pPr>
              <w:rPr>
                <w:b/>
              </w:rPr>
            </w:pPr>
            <w:r>
              <w:rPr>
                <w:b/>
              </w:rPr>
              <w:t>1</w:t>
            </w:r>
          </w:p>
        </w:tc>
      </w:tr>
      <w:tr w:rsidR="005511B7" w:rsidRPr="00987750" w:rsidTr="00B10912">
        <w:tc>
          <w:tcPr>
            <w:tcW w:w="5304" w:type="dxa"/>
            <w:shd w:val="clear" w:color="auto" w:fill="auto"/>
          </w:tcPr>
          <w:p w:rsidR="005511B7" w:rsidRPr="007C0ECE" w:rsidRDefault="005511B7" w:rsidP="007C0ECE">
            <w:pPr>
              <w:jc w:val="right"/>
              <w:rPr>
                <w:b/>
              </w:rPr>
            </w:pPr>
            <w:r w:rsidRPr="007C0ECE">
              <w:rPr>
                <w:b/>
              </w:rPr>
              <w:t>Toplam Çalışan Sayıları</w:t>
            </w:r>
          </w:p>
        </w:tc>
        <w:tc>
          <w:tcPr>
            <w:tcW w:w="1768" w:type="dxa"/>
            <w:shd w:val="clear" w:color="auto" w:fill="auto"/>
          </w:tcPr>
          <w:p w:rsidR="005511B7" w:rsidRPr="00D41148" w:rsidRDefault="005511B7" w:rsidP="00D740B8">
            <w:pPr>
              <w:rPr>
                <w:b/>
              </w:rPr>
            </w:pPr>
            <w:r>
              <w:rPr>
                <w:b/>
              </w:rPr>
              <w:t>14</w:t>
            </w:r>
          </w:p>
        </w:tc>
        <w:tc>
          <w:tcPr>
            <w:tcW w:w="1768" w:type="dxa"/>
            <w:shd w:val="clear" w:color="auto" w:fill="auto"/>
          </w:tcPr>
          <w:p w:rsidR="005511B7" w:rsidRPr="00D41148" w:rsidRDefault="005511B7" w:rsidP="00D740B8">
            <w:pPr>
              <w:rPr>
                <w:b/>
              </w:rPr>
            </w:pPr>
            <w:r>
              <w:rPr>
                <w:b/>
              </w:rPr>
              <w:t>41</w:t>
            </w:r>
          </w:p>
        </w:tc>
        <w:tc>
          <w:tcPr>
            <w:tcW w:w="1768" w:type="dxa"/>
            <w:shd w:val="clear" w:color="auto" w:fill="auto"/>
          </w:tcPr>
          <w:p w:rsidR="005511B7" w:rsidRPr="00D41148" w:rsidRDefault="005511B7" w:rsidP="00D740B8">
            <w:pPr>
              <w:rPr>
                <w:b/>
              </w:rPr>
            </w:pPr>
            <w:r>
              <w:rPr>
                <w:b/>
              </w:rPr>
              <w:t>55</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Okul Kat Sayısı</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7</w:t>
            </w:r>
          </w:p>
        </w:tc>
        <w:tc>
          <w:tcPr>
            <w:tcW w:w="3969" w:type="dxa"/>
            <w:shd w:val="clear" w:color="auto" w:fill="auto"/>
            <w:vAlign w:val="center"/>
          </w:tcPr>
          <w:p w:rsidR="00CD55BE" w:rsidRPr="00987750" w:rsidRDefault="00CD55BE" w:rsidP="006517D8">
            <w:r w:rsidRPr="00987750">
              <w:t>Çok Amaçlı Salon</w:t>
            </w:r>
          </w:p>
        </w:tc>
        <w:tc>
          <w:tcPr>
            <w:tcW w:w="993"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X</w:t>
            </w:r>
          </w:p>
        </w:tc>
        <w:tc>
          <w:tcPr>
            <w:tcW w:w="991" w:type="dxa"/>
            <w:shd w:val="clear" w:color="auto" w:fill="auto"/>
          </w:tcPr>
          <w:p w:rsidR="00CD55BE" w:rsidRPr="00D41148" w:rsidRDefault="00CD55BE" w:rsidP="00D740B8">
            <w:pPr>
              <w:tabs>
                <w:tab w:val="left" w:pos="426"/>
              </w:tabs>
              <w:spacing w:after="0"/>
              <w:jc w:val="both"/>
              <w:rPr>
                <w:rFonts w:cs="Calibri"/>
                <w:b/>
                <w:szCs w:val="24"/>
              </w:rPr>
            </w:pPr>
          </w:p>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Derslik Sayısı</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47</w:t>
            </w:r>
          </w:p>
        </w:tc>
        <w:tc>
          <w:tcPr>
            <w:tcW w:w="3969" w:type="dxa"/>
            <w:shd w:val="clear" w:color="auto" w:fill="auto"/>
            <w:vAlign w:val="center"/>
          </w:tcPr>
          <w:p w:rsidR="00CD55BE" w:rsidRPr="00987750" w:rsidRDefault="00CD55BE" w:rsidP="006517D8">
            <w:r w:rsidRPr="00987750">
              <w:t>Çok Amaçlı Saha</w:t>
            </w:r>
          </w:p>
        </w:tc>
        <w:tc>
          <w:tcPr>
            <w:tcW w:w="993"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X</w:t>
            </w:r>
          </w:p>
        </w:tc>
        <w:tc>
          <w:tcPr>
            <w:tcW w:w="991" w:type="dxa"/>
            <w:shd w:val="clear" w:color="auto" w:fill="auto"/>
          </w:tcPr>
          <w:p w:rsidR="00CD55BE" w:rsidRPr="00D41148" w:rsidRDefault="00CD55BE" w:rsidP="00D740B8">
            <w:pPr>
              <w:tabs>
                <w:tab w:val="left" w:pos="426"/>
              </w:tabs>
              <w:spacing w:after="0"/>
              <w:jc w:val="both"/>
              <w:rPr>
                <w:rFonts w:cs="Calibri"/>
                <w:b/>
                <w:szCs w:val="24"/>
              </w:rPr>
            </w:pPr>
          </w:p>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 xml:space="preserve">Derslik Alanları </w:t>
            </w:r>
            <w:r w:rsidRPr="00987750">
              <w:rPr>
                <w:sz w:val="20"/>
              </w:rPr>
              <w:t>(m2)</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50</w:t>
            </w:r>
          </w:p>
        </w:tc>
        <w:tc>
          <w:tcPr>
            <w:tcW w:w="3969" w:type="dxa"/>
            <w:shd w:val="clear" w:color="auto" w:fill="auto"/>
            <w:vAlign w:val="center"/>
          </w:tcPr>
          <w:p w:rsidR="00CD55BE" w:rsidRPr="00987750" w:rsidRDefault="00CD55BE" w:rsidP="006517D8">
            <w:r w:rsidRPr="00987750">
              <w:t>Kütüphane</w:t>
            </w:r>
          </w:p>
        </w:tc>
        <w:tc>
          <w:tcPr>
            <w:tcW w:w="993"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X</w:t>
            </w:r>
          </w:p>
        </w:tc>
        <w:tc>
          <w:tcPr>
            <w:tcW w:w="991" w:type="dxa"/>
            <w:shd w:val="clear" w:color="auto" w:fill="auto"/>
          </w:tcPr>
          <w:p w:rsidR="00CD55BE" w:rsidRPr="00D41148" w:rsidRDefault="00CD55BE" w:rsidP="00D740B8">
            <w:pPr>
              <w:tabs>
                <w:tab w:val="left" w:pos="426"/>
              </w:tabs>
              <w:spacing w:after="0"/>
              <w:jc w:val="both"/>
              <w:rPr>
                <w:rFonts w:cs="Calibri"/>
                <w:b/>
                <w:szCs w:val="24"/>
              </w:rPr>
            </w:pPr>
          </w:p>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Kullanılan Derslik Sayısı</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23</w:t>
            </w:r>
          </w:p>
        </w:tc>
        <w:tc>
          <w:tcPr>
            <w:tcW w:w="3969" w:type="dxa"/>
            <w:shd w:val="clear" w:color="auto" w:fill="auto"/>
            <w:vAlign w:val="center"/>
          </w:tcPr>
          <w:p w:rsidR="00CD55BE" w:rsidRPr="00987750" w:rsidRDefault="00CD55BE" w:rsidP="006517D8">
            <w:r w:rsidRPr="00987750">
              <w:t>Fen Laboratuvarı</w:t>
            </w:r>
          </w:p>
        </w:tc>
        <w:tc>
          <w:tcPr>
            <w:tcW w:w="993"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X</w:t>
            </w:r>
          </w:p>
        </w:tc>
        <w:tc>
          <w:tcPr>
            <w:tcW w:w="991" w:type="dxa"/>
            <w:shd w:val="clear" w:color="auto" w:fill="auto"/>
          </w:tcPr>
          <w:p w:rsidR="00CD55BE" w:rsidRPr="00D41148" w:rsidRDefault="00CD55BE" w:rsidP="00D740B8">
            <w:pPr>
              <w:tabs>
                <w:tab w:val="left" w:pos="426"/>
              </w:tabs>
              <w:spacing w:after="0"/>
              <w:jc w:val="both"/>
              <w:rPr>
                <w:rFonts w:cs="Calibri"/>
                <w:b/>
                <w:szCs w:val="24"/>
              </w:rPr>
            </w:pPr>
          </w:p>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Şube Sayısı</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23</w:t>
            </w:r>
          </w:p>
        </w:tc>
        <w:tc>
          <w:tcPr>
            <w:tcW w:w="3969" w:type="dxa"/>
            <w:shd w:val="clear" w:color="auto" w:fill="auto"/>
            <w:vAlign w:val="center"/>
          </w:tcPr>
          <w:p w:rsidR="00CD55BE" w:rsidRPr="00987750" w:rsidRDefault="00CD55BE" w:rsidP="006517D8">
            <w:r w:rsidRPr="00987750">
              <w:t>Bilgisayar Laboratuvarı</w:t>
            </w:r>
          </w:p>
        </w:tc>
        <w:tc>
          <w:tcPr>
            <w:tcW w:w="993"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X</w:t>
            </w:r>
          </w:p>
        </w:tc>
        <w:tc>
          <w:tcPr>
            <w:tcW w:w="991" w:type="dxa"/>
            <w:shd w:val="clear" w:color="auto" w:fill="auto"/>
          </w:tcPr>
          <w:p w:rsidR="00CD55BE" w:rsidRPr="00D41148" w:rsidRDefault="00CD55BE" w:rsidP="00D740B8">
            <w:pPr>
              <w:tabs>
                <w:tab w:val="left" w:pos="426"/>
              </w:tabs>
              <w:spacing w:after="0"/>
              <w:jc w:val="both"/>
              <w:rPr>
                <w:rFonts w:cs="Calibri"/>
                <w:b/>
                <w:szCs w:val="24"/>
              </w:rPr>
            </w:pPr>
          </w:p>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 xml:space="preserve">İdari Odaların Alanı </w:t>
            </w:r>
            <w:r w:rsidRPr="00987750">
              <w:rPr>
                <w:sz w:val="20"/>
              </w:rPr>
              <w:t>(m2)</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20</w:t>
            </w:r>
          </w:p>
        </w:tc>
        <w:tc>
          <w:tcPr>
            <w:tcW w:w="3969" w:type="dxa"/>
            <w:shd w:val="clear" w:color="auto" w:fill="auto"/>
            <w:vAlign w:val="center"/>
          </w:tcPr>
          <w:p w:rsidR="00CD55BE" w:rsidRPr="00987750" w:rsidRDefault="00CD55BE" w:rsidP="006517D8">
            <w:r w:rsidRPr="00987750">
              <w:t>İş Atölyesi</w:t>
            </w:r>
          </w:p>
        </w:tc>
        <w:tc>
          <w:tcPr>
            <w:tcW w:w="993" w:type="dxa"/>
            <w:shd w:val="clear" w:color="auto" w:fill="auto"/>
          </w:tcPr>
          <w:p w:rsidR="00CD55BE" w:rsidRPr="00D41148" w:rsidRDefault="00CD55BE" w:rsidP="00D740B8">
            <w:pPr>
              <w:tabs>
                <w:tab w:val="left" w:pos="426"/>
              </w:tabs>
              <w:spacing w:after="0"/>
              <w:jc w:val="both"/>
              <w:rPr>
                <w:rFonts w:cs="Calibri"/>
                <w:b/>
                <w:szCs w:val="24"/>
              </w:rPr>
            </w:pPr>
          </w:p>
        </w:tc>
        <w:tc>
          <w:tcPr>
            <w:tcW w:w="991"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X</w:t>
            </w:r>
          </w:p>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 xml:space="preserve">Öğretmenler Odası </w:t>
            </w:r>
            <w:r w:rsidRPr="00987750">
              <w:rPr>
                <w:sz w:val="20"/>
              </w:rPr>
              <w:t>(m2)</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65</w:t>
            </w:r>
          </w:p>
        </w:tc>
        <w:tc>
          <w:tcPr>
            <w:tcW w:w="3969" w:type="dxa"/>
            <w:shd w:val="clear" w:color="auto" w:fill="auto"/>
            <w:vAlign w:val="center"/>
          </w:tcPr>
          <w:p w:rsidR="00CD55BE" w:rsidRPr="00987750" w:rsidRDefault="00CD55BE" w:rsidP="006517D8">
            <w:r w:rsidRPr="00987750">
              <w:t>Beceri Atölyesi</w:t>
            </w:r>
          </w:p>
        </w:tc>
        <w:tc>
          <w:tcPr>
            <w:tcW w:w="993" w:type="dxa"/>
            <w:shd w:val="clear" w:color="auto" w:fill="auto"/>
          </w:tcPr>
          <w:p w:rsidR="00CD55BE" w:rsidRPr="00D41148" w:rsidRDefault="00CD55BE" w:rsidP="00D740B8">
            <w:pPr>
              <w:tabs>
                <w:tab w:val="left" w:pos="426"/>
              </w:tabs>
              <w:spacing w:after="0"/>
              <w:jc w:val="both"/>
              <w:rPr>
                <w:rFonts w:cs="Calibri"/>
                <w:b/>
                <w:szCs w:val="24"/>
              </w:rPr>
            </w:pPr>
          </w:p>
        </w:tc>
        <w:tc>
          <w:tcPr>
            <w:tcW w:w="991"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X</w:t>
            </w:r>
          </w:p>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 xml:space="preserve">Okul Oturum Alanı </w:t>
            </w:r>
            <w:r w:rsidRPr="00987750">
              <w:rPr>
                <w:sz w:val="20"/>
              </w:rPr>
              <w:t>(m2)</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1300</w:t>
            </w:r>
          </w:p>
        </w:tc>
        <w:tc>
          <w:tcPr>
            <w:tcW w:w="3969" w:type="dxa"/>
            <w:shd w:val="clear" w:color="auto" w:fill="auto"/>
            <w:vAlign w:val="center"/>
          </w:tcPr>
          <w:p w:rsidR="00CD55BE" w:rsidRPr="00987750" w:rsidRDefault="00CD55BE" w:rsidP="006517D8">
            <w:r w:rsidRPr="00987750">
              <w:t>Pansiyon</w:t>
            </w:r>
          </w:p>
        </w:tc>
        <w:tc>
          <w:tcPr>
            <w:tcW w:w="993" w:type="dxa"/>
            <w:shd w:val="clear" w:color="auto" w:fill="auto"/>
          </w:tcPr>
          <w:p w:rsidR="00CD55BE" w:rsidRPr="00D41148" w:rsidRDefault="00CD55BE" w:rsidP="00D740B8">
            <w:pPr>
              <w:tabs>
                <w:tab w:val="left" w:pos="426"/>
              </w:tabs>
              <w:spacing w:after="0"/>
              <w:jc w:val="both"/>
              <w:rPr>
                <w:rFonts w:cs="Calibri"/>
                <w:b/>
                <w:szCs w:val="24"/>
              </w:rPr>
            </w:pPr>
          </w:p>
        </w:tc>
        <w:tc>
          <w:tcPr>
            <w:tcW w:w="991"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X</w:t>
            </w:r>
          </w:p>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Okul Bahçesi (Açık Alan)(</w:t>
            </w:r>
            <w:r w:rsidRPr="0018737E">
              <w:rPr>
                <w:sz w:val="20"/>
                <w:szCs w:val="20"/>
              </w:rPr>
              <w:t>m2</w:t>
            </w:r>
            <w:r w:rsidRPr="00987750">
              <w:t>)</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1900</w:t>
            </w:r>
          </w:p>
        </w:tc>
        <w:tc>
          <w:tcPr>
            <w:tcW w:w="3969" w:type="dxa"/>
            <w:shd w:val="clear" w:color="auto" w:fill="auto"/>
            <w:vAlign w:val="center"/>
          </w:tcPr>
          <w:p w:rsidR="00CD55BE" w:rsidRPr="00987750" w:rsidRDefault="00CD55BE" w:rsidP="006517D8"/>
        </w:tc>
        <w:tc>
          <w:tcPr>
            <w:tcW w:w="993" w:type="dxa"/>
            <w:shd w:val="clear" w:color="auto" w:fill="auto"/>
            <w:vAlign w:val="center"/>
          </w:tcPr>
          <w:p w:rsidR="00CD55BE" w:rsidRPr="00987750" w:rsidRDefault="00CD55BE" w:rsidP="006517D8"/>
        </w:tc>
        <w:tc>
          <w:tcPr>
            <w:tcW w:w="991" w:type="dxa"/>
            <w:shd w:val="clear" w:color="auto" w:fill="auto"/>
            <w:vAlign w:val="center"/>
          </w:tcPr>
          <w:p w:rsidR="00CD55BE" w:rsidRPr="00987750" w:rsidRDefault="00CD55BE" w:rsidP="006517D8"/>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 xml:space="preserve">Okul Kapalı Alan </w:t>
            </w:r>
            <w:r w:rsidRPr="00987750">
              <w:rPr>
                <w:sz w:val="20"/>
              </w:rPr>
              <w:t>(m2)</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9100</w:t>
            </w:r>
          </w:p>
        </w:tc>
        <w:tc>
          <w:tcPr>
            <w:tcW w:w="3969" w:type="dxa"/>
            <w:shd w:val="clear" w:color="auto" w:fill="auto"/>
            <w:vAlign w:val="center"/>
          </w:tcPr>
          <w:p w:rsidR="00CD55BE" w:rsidRPr="00987750" w:rsidRDefault="00CD55BE" w:rsidP="006517D8"/>
        </w:tc>
        <w:tc>
          <w:tcPr>
            <w:tcW w:w="993" w:type="dxa"/>
            <w:shd w:val="clear" w:color="auto" w:fill="auto"/>
            <w:vAlign w:val="center"/>
          </w:tcPr>
          <w:p w:rsidR="00CD55BE" w:rsidRPr="00987750" w:rsidRDefault="00CD55BE" w:rsidP="006517D8"/>
        </w:tc>
        <w:tc>
          <w:tcPr>
            <w:tcW w:w="991" w:type="dxa"/>
            <w:shd w:val="clear" w:color="auto" w:fill="auto"/>
            <w:vAlign w:val="center"/>
          </w:tcPr>
          <w:p w:rsidR="00CD55BE" w:rsidRPr="00987750" w:rsidRDefault="00CD55BE" w:rsidP="006517D8"/>
        </w:tc>
      </w:tr>
      <w:tr w:rsidR="00CD55BE" w:rsidRPr="00987750" w:rsidTr="00D740B8">
        <w:trPr>
          <w:trHeight w:hRule="exact" w:val="823"/>
        </w:trPr>
        <w:tc>
          <w:tcPr>
            <w:tcW w:w="3652" w:type="dxa"/>
            <w:shd w:val="clear" w:color="auto" w:fill="auto"/>
            <w:vAlign w:val="center"/>
          </w:tcPr>
          <w:p w:rsidR="00CD55BE" w:rsidRPr="00987750" w:rsidRDefault="00CD55BE"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1025</w:t>
            </w:r>
          </w:p>
        </w:tc>
        <w:tc>
          <w:tcPr>
            <w:tcW w:w="3969" w:type="dxa"/>
            <w:shd w:val="clear" w:color="auto" w:fill="auto"/>
            <w:vAlign w:val="center"/>
          </w:tcPr>
          <w:p w:rsidR="00CD55BE" w:rsidRPr="00987750" w:rsidRDefault="00CD55BE" w:rsidP="006517D8"/>
        </w:tc>
        <w:tc>
          <w:tcPr>
            <w:tcW w:w="993" w:type="dxa"/>
            <w:shd w:val="clear" w:color="auto" w:fill="auto"/>
            <w:vAlign w:val="center"/>
          </w:tcPr>
          <w:p w:rsidR="00CD55BE" w:rsidRPr="00987750" w:rsidRDefault="00CD55BE" w:rsidP="006517D8"/>
        </w:tc>
        <w:tc>
          <w:tcPr>
            <w:tcW w:w="991" w:type="dxa"/>
            <w:shd w:val="clear" w:color="auto" w:fill="auto"/>
            <w:vAlign w:val="center"/>
          </w:tcPr>
          <w:p w:rsidR="00CD55BE" w:rsidRPr="00987750" w:rsidRDefault="00CD55BE" w:rsidP="006517D8"/>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 xml:space="preserve">Kantin </w:t>
            </w:r>
            <w:r w:rsidRPr="00987750">
              <w:rPr>
                <w:sz w:val="20"/>
              </w:rPr>
              <w:t>(m2)</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100</w:t>
            </w:r>
          </w:p>
        </w:tc>
        <w:tc>
          <w:tcPr>
            <w:tcW w:w="3969" w:type="dxa"/>
            <w:shd w:val="clear" w:color="auto" w:fill="auto"/>
            <w:vAlign w:val="center"/>
          </w:tcPr>
          <w:p w:rsidR="00CD55BE" w:rsidRPr="00987750" w:rsidRDefault="00CD55BE" w:rsidP="006517D8"/>
        </w:tc>
        <w:tc>
          <w:tcPr>
            <w:tcW w:w="993" w:type="dxa"/>
            <w:shd w:val="clear" w:color="auto" w:fill="auto"/>
            <w:vAlign w:val="center"/>
          </w:tcPr>
          <w:p w:rsidR="00CD55BE" w:rsidRPr="00987750" w:rsidRDefault="00CD55BE" w:rsidP="006517D8"/>
        </w:tc>
        <w:tc>
          <w:tcPr>
            <w:tcW w:w="991" w:type="dxa"/>
            <w:shd w:val="clear" w:color="auto" w:fill="auto"/>
            <w:vAlign w:val="center"/>
          </w:tcPr>
          <w:p w:rsidR="00CD55BE" w:rsidRPr="00987750" w:rsidRDefault="00CD55BE" w:rsidP="006517D8"/>
        </w:tc>
      </w:tr>
      <w:tr w:rsidR="00CD55BE" w:rsidRPr="00987750" w:rsidTr="00D740B8">
        <w:trPr>
          <w:trHeight w:hRule="exact" w:val="454"/>
        </w:trPr>
        <w:tc>
          <w:tcPr>
            <w:tcW w:w="3652" w:type="dxa"/>
            <w:shd w:val="clear" w:color="auto" w:fill="auto"/>
            <w:vAlign w:val="center"/>
          </w:tcPr>
          <w:p w:rsidR="00CD55BE" w:rsidRPr="00987750" w:rsidRDefault="00CD55BE" w:rsidP="006517D8">
            <w:r w:rsidRPr="00987750">
              <w:t>Tuvalet Sayısı</w:t>
            </w:r>
          </w:p>
        </w:tc>
        <w:tc>
          <w:tcPr>
            <w:tcW w:w="3827" w:type="dxa"/>
            <w:shd w:val="clear" w:color="auto" w:fill="auto"/>
          </w:tcPr>
          <w:p w:rsidR="00CD55BE" w:rsidRPr="00D41148" w:rsidRDefault="00CD55BE" w:rsidP="00D740B8">
            <w:pPr>
              <w:tabs>
                <w:tab w:val="left" w:pos="426"/>
              </w:tabs>
              <w:spacing w:after="0"/>
              <w:jc w:val="both"/>
              <w:rPr>
                <w:rFonts w:cs="Calibri"/>
                <w:b/>
                <w:szCs w:val="24"/>
              </w:rPr>
            </w:pPr>
            <w:r>
              <w:rPr>
                <w:rFonts w:cs="Calibri"/>
                <w:b/>
                <w:szCs w:val="24"/>
              </w:rPr>
              <w:t>26</w:t>
            </w:r>
          </w:p>
        </w:tc>
        <w:tc>
          <w:tcPr>
            <w:tcW w:w="3969" w:type="dxa"/>
            <w:shd w:val="clear" w:color="auto" w:fill="auto"/>
            <w:vAlign w:val="center"/>
          </w:tcPr>
          <w:p w:rsidR="00CD55BE" w:rsidRPr="00987750" w:rsidRDefault="00CD55BE" w:rsidP="006517D8"/>
        </w:tc>
        <w:tc>
          <w:tcPr>
            <w:tcW w:w="993" w:type="dxa"/>
            <w:shd w:val="clear" w:color="auto" w:fill="auto"/>
            <w:vAlign w:val="center"/>
          </w:tcPr>
          <w:p w:rsidR="00CD55BE" w:rsidRPr="00987750" w:rsidRDefault="00CD55BE" w:rsidP="006517D8"/>
        </w:tc>
        <w:tc>
          <w:tcPr>
            <w:tcW w:w="991" w:type="dxa"/>
            <w:shd w:val="clear" w:color="auto" w:fill="auto"/>
            <w:vAlign w:val="center"/>
          </w:tcPr>
          <w:p w:rsidR="00CD55BE" w:rsidRPr="00987750" w:rsidRDefault="00CD55BE" w:rsidP="006517D8"/>
        </w:tc>
      </w:tr>
      <w:tr w:rsidR="00CD55BE" w:rsidRPr="00987750" w:rsidTr="0032636A">
        <w:trPr>
          <w:trHeight w:hRule="exact" w:val="454"/>
        </w:trPr>
        <w:tc>
          <w:tcPr>
            <w:tcW w:w="3652" w:type="dxa"/>
            <w:shd w:val="clear" w:color="auto" w:fill="auto"/>
            <w:vAlign w:val="center"/>
          </w:tcPr>
          <w:p w:rsidR="00CD55BE" w:rsidRPr="00987750" w:rsidRDefault="00CD55BE" w:rsidP="006517D8">
            <w:r w:rsidRPr="00987750">
              <w:t>Diğer (………….)</w:t>
            </w:r>
          </w:p>
        </w:tc>
        <w:tc>
          <w:tcPr>
            <w:tcW w:w="3827" w:type="dxa"/>
            <w:shd w:val="clear" w:color="auto" w:fill="auto"/>
            <w:vAlign w:val="center"/>
          </w:tcPr>
          <w:p w:rsidR="00CD55BE" w:rsidRPr="00987750" w:rsidRDefault="00CD55BE" w:rsidP="006517D8"/>
        </w:tc>
        <w:tc>
          <w:tcPr>
            <w:tcW w:w="3969" w:type="dxa"/>
            <w:shd w:val="clear" w:color="auto" w:fill="auto"/>
            <w:vAlign w:val="center"/>
          </w:tcPr>
          <w:p w:rsidR="00CD55BE" w:rsidRPr="00987750" w:rsidRDefault="00CD55BE" w:rsidP="006517D8"/>
        </w:tc>
        <w:tc>
          <w:tcPr>
            <w:tcW w:w="993" w:type="dxa"/>
            <w:shd w:val="clear" w:color="auto" w:fill="auto"/>
            <w:vAlign w:val="center"/>
          </w:tcPr>
          <w:p w:rsidR="00CD55BE" w:rsidRPr="00987750" w:rsidRDefault="00CD55BE" w:rsidP="006517D8"/>
        </w:tc>
        <w:tc>
          <w:tcPr>
            <w:tcW w:w="991" w:type="dxa"/>
            <w:shd w:val="clear" w:color="auto" w:fill="auto"/>
            <w:vAlign w:val="center"/>
          </w:tcPr>
          <w:p w:rsidR="00CD55BE" w:rsidRPr="00987750" w:rsidRDefault="00CD55BE"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9A</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20</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11E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23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23</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9B</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17</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11F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22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22</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9C</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19</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11G</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14</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10A</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17</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Default="003471A5" w:rsidP="00D740B8">
            <w:pPr>
              <w:tabs>
                <w:tab w:val="left" w:pos="426"/>
              </w:tabs>
              <w:spacing w:after="0"/>
              <w:jc w:val="both"/>
              <w:rPr>
                <w:szCs w:val="24"/>
              </w:rPr>
            </w:pPr>
            <w:r>
              <w:rPr>
                <w:szCs w:val="24"/>
              </w:rPr>
              <w:t>11H</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Default="003471A5" w:rsidP="00D740B8">
            <w:pPr>
              <w:tabs>
                <w:tab w:val="left" w:pos="426"/>
              </w:tabs>
              <w:spacing w:after="0"/>
              <w:jc w:val="both"/>
              <w:rPr>
                <w:szCs w:val="24"/>
              </w:rPr>
            </w:pPr>
            <w:r>
              <w:rPr>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Default="003471A5" w:rsidP="00D740B8">
            <w:pPr>
              <w:tabs>
                <w:tab w:val="left" w:pos="426"/>
              </w:tabs>
              <w:spacing w:after="0"/>
              <w:jc w:val="both"/>
              <w:rPr>
                <w:szCs w:val="24"/>
              </w:rPr>
            </w:pPr>
            <w:r>
              <w:rPr>
                <w:szCs w:val="24"/>
              </w:rPr>
              <w:t>13</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10B</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18</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12A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15</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10C</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18</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12B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29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29</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10D</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18</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12C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19</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10E</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19</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12D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19</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11A</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18</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12E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19</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11B</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17</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12F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5</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11C</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27</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12G</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D41148" w:rsidRDefault="003471A5" w:rsidP="00D740B8">
            <w:pPr>
              <w:tabs>
                <w:tab w:val="left" w:pos="426"/>
              </w:tabs>
              <w:spacing w:after="0"/>
              <w:jc w:val="both"/>
              <w:rPr>
                <w:szCs w:val="24"/>
              </w:rPr>
            </w:pPr>
            <w:r>
              <w:rPr>
                <w:szCs w:val="24"/>
              </w:rPr>
              <w:t>10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10</w:t>
            </w:r>
          </w:p>
        </w:tc>
      </w:tr>
      <w:tr w:rsidR="003471A5" w:rsidRPr="00987750" w:rsidTr="005237F8">
        <w:tc>
          <w:tcPr>
            <w:tcW w:w="1324" w:type="dxa"/>
            <w:shd w:val="clear" w:color="auto" w:fill="auto"/>
          </w:tcPr>
          <w:p w:rsidR="003471A5" w:rsidRPr="00D41148" w:rsidRDefault="003471A5" w:rsidP="00D740B8">
            <w:pPr>
              <w:tabs>
                <w:tab w:val="left" w:pos="426"/>
              </w:tabs>
              <w:spacing w:after="0"/>
              <w:jc w:val="both"/>
              <w:rPr>
                <w:szCs w:val="24"/>
              </w:rPr>
            </w:pPr>
            <w:r>
              <w:rPr>
                <w:szCs w:val="24"/>
              </w:rPr>
              <w:t>11D</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0</w:t>
            </w:r>
          </w:p>
        </w:tc>
        <w:tc>
          <w:tcPr>
            <w:tcW w:w="1325" w:type="dxa"/>
            <w:shd w:val="clear" w:color="auto" w:fill="auto"/>
          </w:tcPr>
          <w:p w:rsidR="003471A5" w:rsidRPr="00D41148" w:rsidRDefault="003471A5" w:rsidP="00D740B8">
            <w:pPr>
              <w:tabs>
                <w:tab w:val="left" w:pos="426"/>
              </w:tabs>
              <w:spacing w:after="0"/>
              <w:jc w:val="both"/>
              <w:rPr>
                <w:szCs w:val="24"/>
              </w:rPr>
            </w:pPr>
            <w:r>
              <w:rPr>
                <w:szCs w:val="24"/>
              </w:rPr>
              <w:t>27</w:t>
            </w:r>
          </w:p>
        </w:tc>
        <w:tc>
          <w:tcPr>
            <w:tcW w:w="1325" w:type="dxa"/>
            <w:tcBorders>
              <w:right w:val="single" w:sz="12" w:space="0" w:color="auto"/>
            </w:tcBorders>
            <w:shd w:val="clear" w:color="auto" w:fill="FBD4B4" w:themeFill="accent6" w:themeFillTint="66"/>
          </w:tcPr>
          <w:p w:rsidR="003471A5" w:rsidRPr="00D41148" w:rsidRDefault="003471A5" w:rsidP="00D740B8">
            <w:pPr>
              <w:tabs>
                <w:tab w:val="left" w:pos="426"/>
              </w:tabs>
              <w:spacing w:after="0"/>
              <w:jc w:val="both"/>
              <w:rPr>
                <w:szCs w:val="24"/>
              </w:rPr>
            </w:pPr>
            <w:r>
              <w:rPr>
                <w:szCs w:val="24"/>
              </w:rP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471A5" w:rsidRPr="00987750" w:rsidRDefault="003471A5"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987750" w:rsidRDefault="003471A5"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3471A5" w:rsidRPr="00987750" w:rsidRDefault="003471A5"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471A5" w:rsidRPr="00987750" w:rsidRDefault="003471A5" w:rsidP="006517D8"/>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60558F" w:rsidRPr="00987750" w:rsidTr="00803042">
        <w:tc>
          <w:tcPr>
            <w:tcW w:w="4714" w:type="dxa"/>
            <w:shd w:val="clear" w:color="auto" w:fill="FBD4B4" w:themeFill="accent6" w:themeFillTint="66"/>
          </w:tcPr>
          <w:p w:rsidR="0060558F" w:rsidRPr="00987750" w:rsidRDefault="0060558F" w:rsidP="006517D8">
            <w:r w:rsidRPr="00987750">
              <w:t>Akıllı Tahta Sayısı</w:t>
            </w:r>
          </w:p>
        </w:tc>
        <w:tc>
          <w:tcPr>
            <w:tcW w:w="2357" w:type="dxa"/>
            <w:shd w:val="clear" w:color="auto" w:fill="auto"/>
          </w:tcPr>
          <w:p w:rsidR="0060558F" w:rsidRDefault="0060558F" w:rsidP="00D740B8">
            <w:r>
              <w:t>51</w:t>
            </w:r>
          </w:p>
        </w:tc>
        <w:tc>
          <w:tcPr>
            <w:tcW w:w="4715" w:type="dxa"/>
            <w:shd w:val="clear" w:color="auto" w:fill="FBD4B4" w:themeFill="accent6" w:themeFillTint="66"/>
          </w:tcPr>
          <w:p w:rsidR="0060558F" w:rsidRPr="00987750" w:rsidRDefault="0060558F" w:rsidP="006517D8">
            <w:r w:rsidRPr="00987750">
              <w:t>TV Sayısı</w:t>
            </w:r>
          </w:p>
        </w:tc>
        <w:tc>
          <w:tcPr>
            <w:tcW w:w="2358" w:type="dxa"/>
            <w:shd w:val="clear" w:color="auto" w:fill="auto"/>
          </w:tcPr>
          <w:p w:rsidR="0060558F" w:rsidRDefault="0060558F" w:rsidP="00D740B8">
            <w:r>
              <w:t>5</w:t>
            </w:r>
          </w:p>
        </w:tc>
      </w:tr>
      <w:tr w:rsidR="0060558F" w:rsidRPr="00987750" w:rsidTr="00803042">
        <w:tc>
          <w:tcPr>
            <w:tcW w:w="4714" w:type="dxa"/>
            <w:shd w:val="clear" w:color="auto" w:fill="FBD4B4" w:themeFill="accent6" w:themeFillTint="66"/>
          </w:tcPr>
          <w:p w:rsidR="0060558F" w:rsidRPr="00987750" w:rsidRDefault="0060558F" w:rsidP="006517D8">
            <w:r w:rsidRPr="00987750">
              <w:t>Masaüstü Bilgisayar Sayısı</w:t>
            </w:r>
          </w:p>
        </w:tc>
        <w:tc>
          <w:tcPr>
            <w:tcW w:w="2357" w:type="dxa"/>
            <w:shd w:val="clear" w:color="auto" w:fill="auto"/>
          </w:tcPr>
          <w:p w:rsidR="0060558F" w:rsidRDefault="0060558F" w:rsidP="00D740B8">
            <w:r>
              <w:t>18</w:t>
            </w:r>
          </w:p>
        </w:tc>
        <w:tc>
          <w:tcPr>
            <w:tcW w:w="4715" w:type="dxa"/>
            <w:shd w:val="clear" w:color="auto" w:fill="FBD4B4" w:themeFill="accent6" w:themeFillTint="66"/>
          </w:tcPr>
          <w:p w:rsidR="0060558F" w:rsidRPr="00987750" w:rsidRDefault="0060558F" w:rsidP="006517D8">
            <w:r w:rsidRPr="00987750">
              <w:t>Yazıcı Sayısı</w:t>
            </w:r>
          </w:p>
        </w:tc>
        <w:tc>
          <w:tcPr>
            <w:tcW w:w="2358" w:type="dxa"/>
            <w:shd w:val="clear" w:color="auto" w:fill="auto"/>
          </w:tcPr>
          <w:p w:rsidR="0060558F" w:rsidRDefault="0060558F" w:rsidP="00D740B8">
            <w:r>
              <w:t>6</w:t>
            </w:r>
          </w:p>
        </w:tc>
      </w:tr>
      <w:tr w:rsidR="0060558F" w:rsidRPr="00987750" w:rsidTr="00803042">
        <w:tc>
          <w:tcPr>
            <w:tcW w:w="4714" w:type="dxa"/>
            <w:shd w:val="clear" w:color="auto" w:fill="FBD4B4" w:themeFill="accent6" w:themeFillTint="66"/>
          </w:tcPr>
          <w:p w:rsidR="0060558F" w:rsidRPr="00987750" w:rsidRDefault="0060558F" w:rsidP="006517D8">
            <w:r w:rsidRPr="00987750">
              <w:t>Taşınabilir Bilgisayar Sayısı</w:t>
            </w:r>
          </w:p>
        </w:tc>
        <w:tc>
          <w:tcPr>
            <w:tcW w:w="2357" w:type="dxa"/>
            <w:shd w:val="clear" w:color="auto" w:fill="auto"/>
          </w:tcPr>
          <w:p w:rsidR="0060558F" w:rsidRDefault="0060558F" w:rsidP="00D740B8">
            <w:r>
              <w:t>1</w:t>
            </w:r>
          </w:p>
        </w:tc>
        <w:tc>
          <w:tcPr>
            <w:tcW w:w="4715" w:type="dxa"/>
            <w:shd w:val="clear" w:color="auto" w:fill="FBD4B4" w:themeFill="accent6" w:themeFillTint="66"/>
          </w:tcPr>
          <w:p w:rsidR="0060558F" w:rsidRPr="00987750" w:rsidRDefault="0060558F" w:rsidP="006517D8">
            <w:r>
              <w:t>Fotokopi Makinesi</w:t>
            </w:r>
            <w:r w:rsidRPr="00987750">
              <w:t xml:space="preserve"> Sayısı</w:t>
            </w:r>
          </w:p>
        </w:tc>
        <w:tc>
          <w:tcPr>
            <w:tcW w:w="2358" w:type="dxa"/>
            <w:shd w:val="clear" w:color="auto" w:fill="auto"/>
          </w:tcPr>
          <w:p w:rsidR="0060558F" w:rsidRDefault="0060558F" w:rsidP="00D740B8">
            <w:r>
              <w:t>2</w:t>
            </w:r>
          </w:p>
        </w:tc>
      </w:tr>
      <w:tr w:rsidR="0060558F" w:rsidRPr="00987750" w:rsidTr="00803042">
        <w:tc>
          <w:tcPr>
            <w:tcW w:w="4714" w:type="dxa"/>
            <w:shd w:val="clear" w:color="auto" w:fill="FBD4B4" w:themeFill="accent6" w:themeFillTint="66"/>
          </w:tcPr>
          <w:p w:rsidR="0060558F" w:rsidRPr="00987750" w:rsidRDefault="0060558F" w:rsidP="006517D8">
            <w:r w:rsidRPr="00987750">
              <w:t>Projeksiyon Sayısı</w:t>
            </w:r>
          </w:p>
        </w:tc>
        <w:tc>
          <w:tcPr>
            <w:tcW w:w="2357" w:type="dxa"/>
            <w:shd w:val="clear" w:color="auto" w:fill="auto"/>
          </w:tcPr>
          <w:p w:rsidR="0060558F" w:rsidRDefault="0060558F" w:rsidP="00D740B8">
            <w:r>
              <w:t>1</w:t>
            </w:r>
          </w:p>
        </w:tc>
        <w:tc>
          <w:tcPr>
            <w:tcW w:w="4715" w:type="dxa"/>
            <w:shd w:val="clear" w:color="auto" w:fill="FBD4B4" w:themeFill="accent6" w:themeFillTint="66"/>
          </w:tcPr>
          <w:p w:rsidR="0060558F" w:rsidRPr="00987750" w:rsidRDefault="0060558F" w:rsidP="006517D8">
            <w:r w:rsidRPr="00987750">
              <w:t>İnternet Bağlantı Hızı</w:t>
            </w:r>
          </w:p>
        </w:tc>
        <w:tc>
          <w:tcPr>
            <w:tcW w:w="2358" w:type="dxa"/>
            <w:shd w:val="clear" w:color="auto" w:fill="auto"/>
          </w:tcPr>
          <w:p w:rsidR="0060558F" w:rsidRDefault="0060558F" w:rsidP="00D740B8">
            <w:r>
              <w:t>300mg</w:t>
            </w:r>
          </w:p>
        </w:tc>
      </w:tr>
      <w:tr w:rsidR="0060558F" w:rsidRPr="00987750" w:rsidTr="00803042">
        <w:tc>
          <w:tcPr>
            <w:tcW w:w="4714" w:type="dxa"/>
            <w:shd w:val="clear" w:color="auto" w:fill="FBD4B4" w:themeFill="accent6" w:themeFillTint="66"/>
          </w:tcPr>
          <w:p w:rsidR="0060558F" w:rsidRPr="00987750" w:rsidRDefault="0060558F" w:rsidP="006517D8"/>
        </w:tc>
        <w:tc>
          <w:tcPr>
            <w:tcW w:w="2357" w:type="dxa"/>
            <w:shd w:val="clear" w:color="auto" w:fill="auto"/>
          </w:tcPr>
          <w:p w:rsidR="0060558F" w:rsidRPr="00987750" w:rsidRDefault="0060558F" w:rsidP="006517D8"/>
        </w:tc>
        <w:tc>
          <w:tcPr>
            <w:tcW w:w="4715" w:type="dxa"/>
            <w:shd w:val="clear" w:color="auto" w:fill="FBD4B4" w:themeFill="accent6" w:themeFillTint="66"/>
          </w:tcPr>
          <w:p w:rsidR="0060558F" w:rsidRPr="00987750" w:rsidRDefault="0060558F" w:rsidP="006517D8"/>
        </w:tc>
        <w:tc>
          <w:tcPr>
            <w:tcW w:w="2358" w:type="dxa"/>
            <w:shd w:val="clear" w:color="auto" w:fill="auto"/>
          </w:tcPr>
          <w:p w:rsidR="0060558F" w:rsidRPr="00987750" w:rsidRDefault="0060558F"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254B73" w:rsidRPr="00987750" w:rsidTr="00B10912">
        <w:tc>
          <w:tcPr>
            <w:tcW w:w="2357" w:type="dxa"/>
            <w:shd w:val="clear" w:color="auto" w:fill="auto"/>
          </w:tcPr>
          <w:p w:rsidR="00254B73" w:rsidRDefault="00254B73" w:rsidP="00D740B8">
            <w:r>
              <w:t>2017</w:t>
            </w:r>
          </w:p>
        </w:tc>
        <w:tc>
          <w:tcPr>
            <w:tcW w:w="2357" w:type="dxa"/>
            <w:shd w:val="clear" w:color="auto" w:fill="auto"/>
          </w:tcPr>
          <w:p w:rsidR="00254B73" w:rsidRDefault="00254B73" w:rsidP="00D740B8">
            <w:r>
              <w:t>85484,77</w:t>
            </w:r>
          </w:p>
        </w:tc>
        <w:tc>
          <w:tcPr>
            <w:tcW w:w="2357" w:type="dxa"/>
            <w:shd w:val="clear" w:color="auto" w:fill="auto"/>
          </w:tcPr>
          <w:p w:rsidR="00254B73" w:rsidRDefault="00254B73" w:rsidP="00D740B8">
            <w:r>
              <w:t>69620,59</w:t>
            </w:r>
          </w:p>
        </w:tc>
      </w:tr>
      <w:tr w:rsidR="00254B73" w:rsidRPr="00987750" w:rsidTr="00B10912">
        <w:tc>
          <w:tcPr>
            <w:tcW w:w="2357" w:type="dxa"/>
            <w:shd w:val="clear" w:color="auto" w:fill="auto"/>
          </w:tcPr>
          <w:p w:rsidR="00254B73" w:rsidRDefault="00254B73" w:rsidP="00D740B8">
            <w:r>
              <w:t>2018</w:t>
            </w:r>
          </w:p>
        </w:tc>
        <w:tc>
          <w:tcPr>
            <w:tcW w:w="2357" w:type="dxa"/>
            <w:shd w:val="clear" w:color="auto" w:fill="auto"/>
          </w:tcPr>
          <w:p w:rsidR="00254B73" w:rsidRDefault="00143E59" w:rsidP="00D740B8">
            <w:r>
              <w:t>94.218,47</w:t>
            </w:r>
          </w:p>
        </w:tc>
        <w:tc>
          <w:tcPr>
            <w:tcW w:w="2357" w:type="dxa"/>
            <w:shd w:val="clear" w:color="auto" w:fill="auto"/>
          </w:tcPr>
          <w:p w:rsidR="00254B73" w:rsidRDefault="00254B73" w:rsidP="00D740B8">
            <w:r>
              <w:t>100</w:t>
            </w:r>
            <w:r w:rsidR="00143E59">
              <w:t>.594</w:t>
            </w:r>
            <w:r>
              <w:t>,5</w:t>
            </w:r>
            <w:r w:rsidR="00143E59">
              <w:t>6</w:t>
            </w:r>
          </w:p>
        </w:tc>
      </w:tr>
    </w:tbl>
    <w:p w:rsidR="00C726D2" w:rsidRPr="00987750" w:rsidRDefault="00C726D2" w:rsidP="006517D8">
      <w:pPr>
        <w:pStyle w:val="Balk2"/>
      </w:pPr>
      <w:bookmarkStart w:id="20" w:name="_Toc531097536"/>
      <w:bookmarkStart w:id="21" w:name="_Toc416085140"/>
      <w:r w:rsidRPr="00987750">
        <w:lastRenderedPageBreak/>
        <w:t>PAYDAŞ ANALİZİ</w:t>
      </w:r>
      <w:bookmarkEnd w:id="20"/>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177E6D" w:rsidRDefault="00177E6D" w:rsidP="006517D8"/>
    <w:p w:rsidR="00177E6D" w:rsidRDefault="00177E6D" w:rsidP="006517D8"/>
    <w:p w:rsidR="00177E6D" w:rsidRDefault="00177E6D" w:rsidP="006517D8"/>
    <w:p w:rsidR="00177E6D" w:rsidRDefault="00177E6D" w:rsidP="006517D8"/>
    <w:p w:rsidR="00177E6D" w:rsidRDefault="00177E6D" w:rsidP="006517D8"/>
    <w:p w:rsidR="00177E6D" w:rsidRDefault="00177E6D" w:rsidP="006517D8"/>
    <w:p w:rsidR="00C726D2" w:rsidRPr="00987750" w:rsidRDefault="00C726D2" w:rsidP="006517D8">
      <w:r w:rsidRPr="00987750">
        <w:lastRenderedPageBreak/>
        <w:t xml:space="preserve">Paydaş anketlerine ilişkin ortaya çıkan temel sonuçlara altta yer verilmiştir: </w:t>
      </w:r>
    </w:p>
    <w:p w:rsidR="00055515" w:rsidRPr="00C5057A" w:rsidRDefault="00055515" w:rsidP="00055515">
      <w:pPr>
        <w:pStyle w:val="Balk3"/>
        <w:rPr>
          <w:color w:val="FF0000"/>
        </w:rPr>
      </w:pPr>
      <w:r w:rsidRPr="00F90648">
        <w:rPr>
          <w:color w:val="FF0000"/>
        </w:rPr>
        <w:t>Öğrenci Anketi Sonuçları</w:t>
      </w:r>
      <w:r>
        <w:rPr>
          <w:color w:val="FF0000"/>
        </w:rPr>
        <w:t xml:space="preserve"> </w:t>
      </w:r>
      <w:r w:rsidRPr="00F90648">
        <w:rPr>
          <w:color w:val="FF0000"/>
        </w:rPr>
        <w:t>:</w:t>
      </w:r>
    </w:p>
    <w:tbl>
      <w:tblPr>
        <w:tblStyle w:val="TabloKlavuzu"/>
        <w:tblW w:w="0" w:type="auto"/>
        <w:tblLook w:val="04A0"/>
      </w:tblPr>
      <w:tblGrid>
        <w:gridCol w:w="3085"/>
        <w:gridCol w:w="851"/>
        <w:gridCol w:w="850"/>
        <w:gridCol w:w="851"/>
        <w:gridCol w:w="850"/>
        <w:gridCol w:w="851"/>
        <w:gridCol w:w="850"/>
        <w:gridCol w:w="851"/>
        <w:gridCol w:w="850"/>
        <w:gridCol w:w="851"/>
        <w:gridCol w:w="850"/>
        <w:gridCol w:w="851"/>
        <w:gridCol w:w="850"/>
        <w:gridCol w:w="867"/>
      </w:tblGrid>
      <w:tr w:rsidR="00055515" w:rsidTr="00D740B8">
        <w:tc>
          <w:tcPr>
            <w:tcW w:w="3085" w:type="dxa"/>
            <w:vMerge w:val="restart"/>
          </w:tcPr>
          <w:p w:rsidR="00055515" w:rsidRDefault="00055515" w:rsidP="00D740B8">
            <w:r>
              <w:t>Katılma Derecesi</w:t>
            </w:r>
          </w:p>
        </w:tc>
        <w:tc>
          <w:tcPr>
            <w:tcW w:w="11073" w:type="dxa"/>
            <w:gridSpan w:val="13"/>
          </w:tcPr>
          <w:p w:rsidR="00055515" w:rsidRDefault="00055515" w:rsidP="00D740B8">
            <w:r>
              <w:t xml:space="preserve">                                                                                                                Madde No</w:t>
            </w:r>
          </w:p>
        </w:tc>
      </w:tr>
      <w:tr w:rsidR="00055515" w:rsidTr="00D740B8">
        <w:tc>
          <w:tcPr>
            <w:tcW w:w="3085" w:type="dxa"/>
            <w:vMerge/>
          </w:tcPr>
          <w:p w:rsidR="00055515" w:rsidRDefault="00055515" w:rsidP="00D740B8"/>
        </w:tc>
        <w:tc>
          <w:tcPr>
            <w:tcW w:w="851" w:type="dxa"/>
          </w:tcPr>
          <w:p w:rsidR="00055515" w:rsidRDefault="00055515" w:rsidP="00D740B8">
            <w:r>
              <w:t>1</w:t>
            </w:r>
          </w:p>
        </w:tc>
        <w:tc>
          <w:tcPr>
            <w:tcW w:w="850" w:type="dxa"/>
          </w:tcPr>
          <w:p w:rsidR="00055515" w:rsidRDefault="00055515" w:rsidP="00D740B8">
            <w:r>
              <w:t>2</w:t>
            </w:r>
          </w:p>
        </w:tc>
        <w:tc>
          <w:tcPr>
            <w:tcW w:w="851" w:type="dxa"/>
          </w:tcPr>
          <w:p w:rsidR="00055515" w:rsidRDefault="00055515" w:rsidP="00D740B8">
            <w:r>
              <w:t>3</w:t>
            </w:r>
          </w:p>
        </w:tc>
        <w:tc>
          <w:tcPr>
            <w:tcW w:w="850" w:type="dxa"/>
          </w:tcPr>
          <w:p w:rsidR="00055515" w:rsidRDefault="00055515" w:rsidP="00D740B8">
            <w:r>
              <w:t>4</w:t>
            </w:r>
          </w:p>
        </w:tc>
        <w:tc>
          <w:tcPr>
            <w:tcW w:w="851" w:type="dxa"/>
          </w:tcPr>
          <w:p w:rsidR="00055515" w:rsidRDefault="00055515" w:rsidP="00D740B8">
            <w:r>
              <w:t>5</w:t>
            </w:r>
          </w:p>
        </w:tc>
        <w:tc>
          <w:tcPr>
            <w:tcW w:w="850" w:type="dxa"/>
          </w:tcPr>
          <w:p w:rsidR="00055515" w:rsidRDefault="00055515" w:rsidP="00D740B8">
            <w:r>
              <w:t>6</w:t>
            </w:r>
          </w:p>
        </w:tc>
        <w:tc>
          <w:tcPr>
            <w:tcW w:w="851" w:type="dxa"/>
          </w:tcPr>
          <w:p w:rsidR="00055515" w:rsidRDefault="00055515" w:rsidP="00D740B8">
            <w:r>
              <w:t>7</w:t>
            </w:r>
          </w:p>
        </w:tc>
        <w:tc>
          <w:tcPr>
            <w:tcW w:w="850" w:type="dxa"/>
          </w:tcPr>
          <w:p w:rsidR="00055515" w:rsidRDefault="00055515" w:rsidP="00D740B8">
            <w:r>
              <w:t>8</w:t>
            </w:r>
          </w:p>
        </w:tc>
        <w:tc>
          <w:tcPr>
            <w:tcW w:w="851" w:type="dxa"/>
          </w:tcPr>
          <w:p w:rsidR="00055515" w:rsidRDefault="00055515" w:rsidP="00D740B8">
            <w:r>
              <w:t>9</w:t>
            </w:r>
          </w:p>
        </w:tc>
        <w:tc>
          <w:tcPr>
            <w:tcW w:w="850" w:type="dxa"/>
          </w:tcPr>
          <w:p w:rsidR="00055515" w:rsidRDefault="00055515" w:rsidP="00D740B8">
            <w:r>
              <w:t>10</w:t>
            </w:r>
          </w:p>
        </w:tc>
        <w:tc>
          <w:tcPr>
            <w:tcW w:w="851" w:type="dxa"/>
          </w:tcPr>
          <w:p w:rsidR="00055515" w:rsidRDefault="00055515" w:rsidP="00D740B8">
            <w:r>
              <w:t>11</w:t>
            </w:r>
          </w:p>
        </w:tc>
        <w:tc>
          <w:tcPr>
            <w:tcW w:w="850" w:type="dxa"/>
          </w:tcPr>
          <w:p w:rsidR="00055515" w:rsidRDefault="00055515" w:rsidP="00D740B8">
            <w:r>
              <w:t>12</w:t>
            </w:r>
          </w:p>
        </w:tc>
        <w:tc>
          <w:tcPr>
            <w:tcW w:w="867" w:type="dxa"/>
          </w:tcPr>
          <w:p w:rsidR="00055515" w:rsidRDefault="00055515" w:rsidP="00D740B8">
            <w:r>
              <w:t>13</w:t>
            </w:r>
          </w:p>
        </w:tc>
      </w:tr>
      <w:tr w:rsidR="00055515" w:rsidTr="00D740B8">
        <w:tc>
          <w:tcPr>
            <w:tcW w:w="3085" w:type="dxa"/>
          </w:tcPr>
          <w:p w:rsidR="00055515" w:rsidRDefault="00055515" w:rsidP="00D740B8">
            <w:r>
              <w:t>Kesinlikle katılıyorum</w:t>
            </w:r>
          </w:p>
        </w:tc>
        <w:tc>
          <w:tcPr>
            <w:tcW w:w="851" w:type="dxa"/>
          </w:tcPr>
          <w:p w:rsidR="00055515" w:rsidRDefault="00055515" w:rsidP="00D740B8">
            <w:r>
              <w:t>16</w:t>
            </w:r>
          </w:p>
        </w:tc>
        <w:tc>
          <w:tcPr>
            <w:tcW w:w="850" w:type="dxa"/>
          </w:tcPr>
          <w:p w:rsidR="00055515" w:rsidRDefault="00055515" w:rsidP="00D740B8">
            <w:r>
              <w:t>5</w:t>
            </w:r>
          </w:p>
        </w:tc>
        <w:tc>
          <w:tcPr>
            <w:tcW w:w="851" w:type="dxa"/>
          </w:tcPr>
          <w:p w:rsidR="00055515" w:rsidRDefault="00055515" w:rsidP="00D740B8">
            <w:r>
              <w:t>3</w:t>
            </w:r>
          </w:p>
        </w:tc>
        <w:tc>
          <w:tcPr>
            <w:tcW w:w="850" w:type="dxa"/>
          </w:tcPr>
          <w:p w:rsidR="00055515" w:rsidRDefault="00055515" w:rsidP="00D740B8">
            <w:r>
              <w:t>3</w:t>
            </w:r>
          </w:p>
        </w:tc>
        <w:tc>
          <w:tcPr>
            <w:tcW w:w="851" w:type="dxa"/>
          </w:tcPr>
          <w:p w:rsidR="00055515" w:rsidRDefault="00055515" w:rsidP="00D740B8">
            <w:r>
              <w:t>6</w:t>
            </w:r>
          </w:p>
        </w:tc>
        <w:tc>
          <w:tcPr>
            <w:tcW w:w="850" w:type="dxa"/>
          </w:tcPr>
          <w:p w:rsidR="00055515" w:rsidRDefault="00055515" w:rsidP="00D740B8">
            <w:r>
              <w:t>2</w:t>
            </w:r>
          </w:p>
        </w:tc>
        <w:tc>
          <w:tcPr>
            <w:tcW w:w="851" w:type="dxa"/>
          </w:tcPr>
          <w:p w:rsidR="00055515" w:rsidRDefault="00055515" w:rsidP="00D740B8">
            <w:r>
              <w:t>5</w:t>
            </w:r>
          </w:p>
        </w:tc>
        <w:tc>
          <w:tcPr>
            <w:tcW w:w="850" w:type="dxa"/>
          </w:tcPr>
          <w:p w:rsidR="00055515" w:rsidRDefault="00055515" w:rsidP="00D740B8">
            <w:r>
              <w:t>4</w:t>
            </w:r>
          </w:p>
        </w:tc>
        <w:tc>
          <w:tcPr>
            <w:tcW w:w="851" w:type="dxa"/>
          </w:tcPr>
          <w:p w:rsidR="00055515" w:rsidRDefault="00055515" w:rsidP="00D740B8">
            <w:r>
              <w:t>7</w:t>
            </w:r>
          </w:p>
        </w:tc>
        <w:tc>
          <w:tcPr>
            <w:tcW w:w="850" w:type="dxa"/>
          </w:tcPr>
          <w:p w:rsidR="00055515" w:rsidRDefault="00055515" w:rsidP="00D740B8">
            <w:r>
              <w:t>5</w:t>
            </w:r>
          </w:p>
        </w:tc>
        <w:tc>
          <w:tcPr>
            <w:tcW w:w="851" w:type="dxa"/>
          </w:tcPr>
          <w:p w:rsidR="00055515" w:rsidRDefault="00055515" w:rsidP="00D740B8">
            <w:r>
              <w:t>2</w:t>
            </w:r>
          </w:p>
        </w:tc>
        <w:tc>
          <w:tcPr>
            <w:tcW w:w="850" w:type="dxa"/>
          </w:tcPr>
          <w:p w:rsidR="00055515" w:rsidRDefault="00055515" w:rsidP="00D740B8">
            <w:r>
              <w:t>4</w:t>
            </w:r>
          </w:p>
        </w:tc>
        <w:tc>
          <w:tcPr>
            <w:tcW w:w="867" w:type="dxa"/>
          </w:tcPr>
          <w:p w:rsidR="00055515" w:rsidRDefault="00055515" w:rsidP="00D740B8">
            <w:r>
              <w:t>2</w:t>
            </w:r>
          </w:p>
        </w:tc>
      </w:tr>
      <w:tr w:rsidR="00055515" w:rsidTr="00D740B8">
        <w:tc>
          <w:tcPr>
            <w:tcW w:w="3085" w:type="dxa"/>
          </w:tcPr>
          <w:p w:rsidR="00055515" w:rsidRDefault="00055515" w:rsidP="00D740B8">
            <w:r>
              <w:t>Katılıyorum</w:t>
            </w:r>
          </w:p>
        </w:tc>
        <w:tc>
          <w:tcPr>
            <w:tcW w:w="851" w:type="dxa"/>
          </w:tcPr>
          <w:p w:rsidR="00055515" w:rsidRDefault="00055515" w:rsidP="00D740B8">
            <w:r>
              <w:t>5</w:t>
            </w:r>
          </w:p>
        </w:tc>
        <w:tc>
          <w:tcPr>
            <w:tcW w:w="850" w:type="dxa"/>
          </w:tcPr>
          <w:p w:rsidR="00055515" w:rsidRDefault="00055515" w:rsidP="00D740B8">
            <w:r>
              <w:t>12</w:t>
            </w:r>
          </w:p>
        </w:tc>
        <w:tc>
          <w:tcPr>
            <w:tcW w:w="851" w:type="dxa"/>
          </w:tcPr>
          <w:p w:rsidR="00055515" w:rsidRDefault="00055515" w:rsidP="00D740B8">
            <w:r>
              <w:t>6</w:t>
            </w:r>
          </w:p>
        </w:tc>
        <w:tc>
          <w:tcPr>
            <w:tcW w:w="850" w:type="dxa"/>
          </w:tcPr>
          <w:p w:rsidR="00055515" w:rsidRDefault="00055515" w:rsidP="00D740B8">
            <w:r>
              <w:t>3</w:t>
            </w:r>
          </w:p>
        </w:tc>
        <w:tc>
          <w:tcPr>
            <w:tcW w:w="851" w:type="dxa"/>
          </w:tcPr>
          <w:p w:rsidR="00055515" w:rsidRDefault="00055515" w:rsidP="00D740B8">
            <w:r>
              <w:t>8</w:t>
            </w:r>
          </w:p>
        </w:tc>
        <w:tc>
          <w:tcPr>
            <w:tcW w:w="850" w:type="dxa"/>
          </w:tcPr>
          <w:p w:rsidR="00055515" w:rsidRDefault="00055515" w:rsidP="00D740B8">
            <w:r>
              <w:t>3</w:t>
            </w:r>
          </w:p>
        </w:tc>
        <w:tc>
          <w:tcPr>
            <w:tcW w:w="851" w:type="dxa"/>
          </w:tcPr>
          <w:p w:rsidR="00055515" w:rsidRDefault="00055515" w:rsidP="00D740B8">
            <w:r>
              <w:t>3</w:t>
            </w:r>
          </w:p>
        </w:tc>
        <w:tc>
          <w:tcPr>
            <w:tcW w:w="850" w:type="dxa"/>
          </w:tcPr>
          <w:p w:rsidR="00055515" w:rsidRDefault="00055515" w:rsidP="00D740B8">
            <w:r>
              <w:t>5</w:t>
            </w:r>
          </w:p>
        </w:tc>
        <w:tc>
          <w:tcPr>
            <w:tcW w:w="851" w:type="dxa"/>
          </w:tcPr>
          <w:p w:rsidR="00055515" w:rsidRDefault="00055515" w:rsidP="00D740B8">
            <w:r>
              <w:t>7</w:t>
            </w:r>
          </w:p>
        </w:tc>
        <w:tc>
          <w:tcPr>
            <w:tcW w:w="850" w:type="dxa"/>
          </w:tcPr>
          <w:p w:rsidR="00055515" w:rsidRDefault="00055515" w:rsidP="00D740B8">
            <w:r>
              <w:t>6</w:t>
            </w:r>
          </w:p>
        </w:tc>
        <w:tc>
          <w:tcPr>
            <w:tcW w:w="851" w:type="dxa"/>
          </w:tcPr>
          <w:p w:rsidR="00055515" w:rsidRDefault="00055515" w:rsidP="00D740B8">
            <w:r>
              <w:t>6</w:t>
            </w:r>
          </w:p>
        </w:tc>
        <w:tc>
          <w:tcPr>
            <w:tcW w:w="850" w:type="dxa"/>
          </w:tcPr>
          <w:p w:rsidR="00055515" w:rsidRDefault="00055515" w:rsidP="00D740B8">
            <w:r>
              <w:t>4</w:t>
            </w:r>
          </w:p>
        </w:tc>
        <w:tc>
          <w:tcPr>
            <w:tcW w:w="867" w:type="dxa"/>
          </w:tcPr>
          <w:p w:rsidR="00055515" w:rsidRDefault="00055515" w:rsidP="00D740B8">
            <w:r>
              <w:t>1</w:t>
            </w:r>
          </w:p>
        </w:tc>
      </w:tr>
      <w:tr w:rsidR="00055515" w:rsidTr="00D740B8">
        <w:tc>
          <w:tcPr>
            <w:tcW w:w="3085" w:type="dxa"/>
          </w:tcPr>
          <w:p w:rsidR="00055515" w:rsidRDefault="00055515" w:rsidP="00D740B8">
            <w:r>
              <w:t>Kararsızım</w:t>
            </w:r>
          </w:p>
        </w:tc>
        <w:tc>
          <w:tcPr>
            <w:tcW w:w="851" w:type="dxa"/>
          </w:tcPr>
          <w:p w:rsidR="00055515" w:rsidRDefault="00055515" w:rsidP="00D740B8">
            <w:r>
              <w:t>3</w:t>
            </w:r>
          </w:p>
        </w:tc>
        <w:tc>
          <w:tcPr>
            <w:tcW w:w="850" w:type="dxa"/>
          </w:tcPr>
          <w:p w:rsidR="00055515" w:rsidRDefault="00055515" w:rsidP="00D740B8">
            <w:r>
              <w:t>5</w:t>
            </w:r>
          </w:p>
        </w:tc>
        <w:tc>
          <w:tcPr>
            <w:tcW w:w="851" w:type="dxa"/>
          </w:tcPr>
          <w:p w:rsidR="00055515" w:rsidRDefault="00055515" w:rsidP="00D740B8">
            <w:r>
              <w:t>3</w:t>
            </w:r>
          </w:p>
        </w:tc>
        <w:tc>
          <w:tcPr>
            <w:tcW w:w="850" w:type="dxa"/>
          </w:tcPr>
          <w:p w:rsidR="00055515" w:rsidRDefault="00055515" w:rsidP="00D740B8">
            <w:r>
              <w:t>5</w:t>
            </w:r>
          </w:p>
        </w:tc>
        <w:tc>
          <w:tcPr>
            <w:tcW w:w="851" w:type="dxa"/>
          </w:tcPr>
          <w:p w:rsidR="00055515" w:rsidRDefault="00055515" w:rsidP="00D740B8">
            <w:r>
              <w:t>7</w:t>
            </w:r>
          </w:p>
        </w:tc>
        <w:tc>
          <w:tcPr>
            <w:tcW w:w="850" w:type="dxa"/>
          </w:tcPr>
          <w:p w:rsidR="00055515" w:rsidRDefault="00055515" w:rsidP="00D740B8">
            <w:r>
              <w:t>3</w:t>
            </w:r>
          </w:p>
        </w:tc>
        <w:tc>
          <w:tcPr>
            <w:tcW w:w="851" w:type="dxa"/>
          </w:tcPr>
          <w:p w:rsidR="00055515" w:rsidRDefault="00055515" w:rsidP="00D740B8">
            <w:r>
              <w:t>8</w:t>
            </w:r>
          </w:p>
        </w:tc>
        <w:tc>
          <w:tcPr>
            <w:tcW w:w="850" w:type="dxa"/>
          </w:tcPr>
          <w:p w:rsidR="00055515" w:rsidRDefault="00055515" w:rsidP="00D740B8">
            <w:r>
              <w:t>3</w:t>
            </w:r>
          </w:p>
        </w:tc>
        <w:tc>
          <w:tcPr>
            <w:tcW w:w="851" w:type="dxa"/>
          </w:tcPr>
          <w:p w:rsidR="00055515" w:rsidRDefault="00055515" w:rsidP="00D740B8">
            <w:r>
              <w:t>3</w:t>
            </w:r>
          </w:p>
        </w:tc>
        <w:tc>
          <w:tcPr>
            <w:tcW w:w="850" w:type="dxa"/>
          </w:tcPr>
          <w:p w:rsidR="00055515" w:rsidRDefault="00055515" w:rsidP="00D740B8">
            <w:r>
              <w:t>2</w:t>
            </w:r>
          </w:p>
        </w:tc>
        <w:tc>
          <w:tcPr>
            <w:tcW w:w="851" w:type="dxa"/>
          </w:tcPr>
          <w:p w:rsidR="00055515" w:rsidRDefault="00055515" w:rsidP="00D740B8">
            <w:r>
              <w:t>1</w:t>
            </w:r>
          </w:p>
        </w:tc>
        <w:tc>
          <w:tcPr>
            <w:tcW w:w="850" w:type="dxa"/>
          </w:tcPr>
          <w:p w:rsidR="00055515" w:rsidRDefault="00055515" w:rsidP="00D740B8">
            <w:r>
              <w:t>9</w:t>
            </w:r>
          </w:p>
        </w:tc>
        <w:tc>
          <w:tcPr>
            <w:tcW w:w="867" w:type="dxa"/>
          </w:tcPr>
          <w:p w:rsidR="00055515" w:rsidRDefault="00055515" w:rsidP="00D740B8">
            <w:r>
              <w:t>2</w:t>
            </w:r>
          </w:p>
        </w:tc>
      </w:tr>
      <w:tr w:rsidR="00055515" w:rsidTr="00D740B8">
        <w:tc>
          <w:tcPr>
            <w:tcW w:w="3085" w:type="dxa"/>
          </w:tcPr>
          <w:p w:rsidR="00055515" w:rsidRDefault="00055515" w:rsidP="00D740B8">
            <w:r>
              <w:t>Kısmen Katılıyorum</w:t>
            </w:r>
          </w:p>
        </w:tc>
        <w:tc>
          <w:tcPr>
            <w:tcW w:w="851" w:type="dxa"/>
          </w:tcPr>
          <w:p w:rsidR="00055515" w:rsidRDefault="00055515" w:rsidP="00D740B8">
            <w:r>
              <w:t>6</w:t>
            </w:r>
          </w:p>
        </w:tc>
        <w:tc>
          <w:tcPr>
            <w:tcW w:w="850" w:type="dxa"/>
          </w:tcPr>
          <w:p w:rsidR="00055515" w:rsidRDefault="00055515" w:rsidP="00D740B8">
            <w:r>
              <w:t>5</w:t>
            </w:r>
          </w:p>
        </w:tc>
        <w:tc>
          <w:tcPr>
            <w:tcW w:w="851" w:type="dxa"/>
          </w:tcPr>
          <w:p w:rsidR="00055515" w:rsidRDefault="00055515" w:rsidP="00D740B8">
            <w:r>
              <w:t>4</w:t>
            </w:r>
          </w:p>
        </w:tc>
        <w:tc>
          <w:tcPr>
            <w:tcW w:w="850" w:type="dxa"/>
          </w:tcPr>
          <w:p w:rsidR="00055515" w:rsidRDefault="00055515" w:rsidP="00D740B8">
            <w:r>
              <w:t>3</w:t>
            </w:r>
          </w:p>
        </w:tc>
        <w:tc>
          <w:tcPr>
            <w:tcW w:w="851" w:type="dxa"/>
          </w:tcPr>
          <w:p w:rsidR="00055515" w:rsidRDefault="00055515" w:rsidP="00D740B8">
            <w:r>
              <w:t>6</w:t>
            </w:r>
          </w:p>
        </w:tc>
        <w:tc>
          <w:tcPr>
            <w:tcW w:w="850" w:type="dxa"/>
          </w:tcPr>
          <w:p w:rsidR="00055515" w:rsidRDefault="00055515" w:rsidP="00D740B8">
            <w:r>
              <w:t>6</w:t>
            </w:r>
          </w:p>
        </w:tc>
        <w:tc>
          <w:tcPr>
            <w:tcW w:w="851" w:type="dxa"/>
          </w:tcPr>
          <w:p w:rsidR="00055515" w:rsidRDefault="00055515" w:rsidP="00D740B8">
            <w:r>
              <w:t>2</w:t>
            </w:r>
          </w:p>
        </w:tc>
        <w:tc>
          <w:tcPr>
            <w:tcW w:w="850" w:type="dxa"/>
          </w:tcPr>
          <w:p w:rsidR="00055515" w:rsidRDefault="00055515" w:rsidP="00D740B8">
            <w:r>
              <w:t>3</w:t>
            </w:r>
          </w:p>
        </w:tc>
        <w:tc>
          <w:tcPr>
            <w:tcW w:w="851" w:type="dxa"/>
          </w:tcPr>
          <w:p w:rsidR="00055515" w:rsidRDefault="00055515" w:rsidP="00D740B8">
            <w:r>
              <w:t>3</w:t>
            </w:r>
          </w:p>
        </w:tc>
        <w:tc>
          <w:tcPr>
            <w:tcW w:w="850" w:type="dxa"/>
          </w:tcPr>
          <w:p w:rsidR="00055515" w:rsidRDefault="00055515" w:rsidP="00D740B8">
            <w:r>
              <w:t>7</w:t>
            </w:r>
          </w:p>
        </w:tc>
        <w:tc>
          <w:tcPr>
            <w:tcW w:w="851" w:type="dxa"/>
          </w:tcPr>
          <w:p w:rsidR="00055515" w:rsidRDefault="00055515" w:rsidP="00D740B8">
            <w:r>
              <w:t>4</w:t>
            </w:r>
          </w:p>
        </w:tc>
        <w:tc>
          <w:tcPr>
            <w:tcW w:w="850" w:type="dxa"/>
          </w:tcPr>
          <w:p w:rsidR="00055515" w:rsidRDefault="00055515" w:rsidP="00D740B8">
            <w:r>
              <w:t>3</w:t>
            </w:r>
          </w:p>
        </w:tc>
        <w:tc>
          <w:tcPr>
            <w:tcW w:w="867" w:type="dxa"/>
          </w:tcPr>
          <w:p w:rsidR="00055515" w:rsidRDefault="00055515" w:rsidP="00D740B8">
            <w:r>
              <w:t>5</w:t>
            </w:r>
          </w:p>
        </w:tc>
      </w:tr>
      <w:tr w:rsidR="00055515" w:rsidTr="00D740B8">
        <w:tc>
          <w:tcPr>
            <w:tcW w:w="3085" w:type="dxa"/>
          </w:tcPr>
          <w:p w:rsidR="00055515" w:rsidRDefault="00055515" w:rsidP="00D740B8">
            <w:r>
              <w:t>Katılmıyorum</w:t>
            </w:r>
          </w:p>
        </w:tc>
        <w:tc>
          <w:tcPr>
            <w:tcW w:w="851" w:type="dxa"/>
          </w:tcPr>
          <w:p w:rsidR="00055515" w:rsidRDefault="00055515" w:rsidP="00D740B8">
            <w:r>
              <w:t>5</w:t>
            </w:r>
          </w:p>
        </w:tc>
        <w:tc>
          <w:tcPr>
            <w:tcW w:w="850" w:type="dxa"/>
          </w:tcPr>
          <w:p w:rsidR="00055515" w:rsidRDefault="00055515" w:rsidP="00D740B8">
            <w:r>
              <w:t>5</w:t>
            </w:r>
          </w:p>
        </w:tc>
        <w:tc>
          <w:tcPr>
            <w:tcW w:w="851" w:type="dxa"/>
          </w:tcPr>
          <w:p w:rsidR="00055515" w:rsidRDefault="00055515" w:rsidP="00D740B8">
            <w:r>
              <w:t>16</w:t>
            </w:r>
          </w:p>
        </w:tc>
        <w:tc>
          <w:tcPr>
            <w:tcW w:w="850" w:type="dxa"/>
          </w:tcPr>
          <w:p w:rsidR="00055515" w:rsidRDefault="00055515" w:rsidP="00D740B8">
            <w:r>
              <w:t>18</w:t>
            </w:r>
          </w:p>
        </w:tc>
        <w:tc>
          <w:tcPr>
            <w:tcW w:w="851" w:type="dxa"/>
          </w:tcPr>
          <w:p w:rsidR="00055515" w:rsidRDefault="00055515" w:rsidP="00D740B8">
            <w:r>
              <w:t>5</w:t>
            </w:r>
          </w:p>
        </w:tc>
        <w:tc>
          <w:tcPr>
            <w:tcW w:w="850" w:type="dxa"/>
          </w:tcPr>
          <w:p w:rsidR="00055515" w:rsidRDefault="00055515" w:rsidP="00D740B8">
            <w:r>
              <w:t>20</w:t>
            </w:r>
          </w:p>
        </w:tc>
        <w:tc>
          <w:tcPr>
            <w:tcW w:w="851" w:type="dxa"/>
          </w:tcPr>
          <w:p w:rsidR="00055515" w:rsidRDefault="00055515" w:rsidP="00D740B8">
            <w:r>
              <w:t>15</w:t>
            </w:r>
          </w:p>
        </w:tc>
        <w:tc>
          <w:tcPr>
            <w:tcW w:w="850" w:type="dxa"/>
          </w:tcPr>
          <w:p w:rsidR="00055515" w:rsidRDefault="00055515" w:rsidP="00D740B8">
            <w:r>
              <w:t>19</w:t>
            </w:r>
          </w:p>
        </w:tc>
        <w:tc>
          <w:tcPr>
            <w:tcW w:w="851" w:type="dxa"/>
          </w:tcPr>
          <w:p w:rsidR="00055515" w:rsidRDefault="00055515" w:rsidP="00D740B8">
            <w:r>
              <w:t>2</w:t>
            </w:r>
          </w:p>
        </w:tc>
        <w:tc>
          <w:tcPr>
            <w:tcW w:w="850" w:type="dxa"/>
          </w:tcPr>
          <w:p w:rsidR="00055515" w:rsidRDefault="00055515" w:rsidP="00D740B8">
            <w:r>
              <w:t>14</w:t>
            </w:r>
          </w:p>
        </w:tc>
        <w:tc>
          <w:tcPr>
            <w:tcW w:w="851" w:type="dxa"/>
          </w:tcPr>
          <w:p w:rsidR="00055515" w:rsidRDefault="00055515" w:rsidP="00D740B8">
            <w:r>
              <w:t>21</w:t>
            </w:r>
          </w:p>
        </w:tc>
        <w:tc>
          <w:tcPr>
            <w:tcW w:w="850" w:type="dxa"/>
          </w:tcPr>
          <w:p w:rsidR="00055515" w:rsidRDefault="00055515" w:rsidP="00D740B8">
            <w:r>
              <w:t>15</w:t>
            </w:r>
          </w:p>
        </w:tc>
        <w:tc>
          <w:tcPr>
            <w:tcW w:w="867" w:type="dxa"/>
          </w:tcPr>
          <w:p w:rsidR="00055515" w:rsidRDefault="00055515" w:rsidP="00D740B8">
            <w:r>
              <w:t>25</w:t>
            </w:r>
          </w:p>
        </w:tc>
      </w:tr>
      <w:tr w:rsidR="00055515" w:rsidTr="00D740B8">
        <w:trPr>
          <w:trHeight w:val="289"/>
        </w:trPr>
        <w:tc>
          <w:tcPr>
            <w:tcW w:w="3085" w:type="dxa"/>
          </w:tcPr>
          <w:p w:rsidR="00055515" w:rsidRDefault="00055515" w:rsidP="00D740B8">
            <w:r>
              <w:t>Cevap Veren Öğrenci Sayısı</w:t>
            </w:r>
          </w:p>
        </w:tc>
        <w:tc>
          <w:tcPr>
            <w:tcW w:w="851" w:type="dxa"/>
          </w:tcPr>
          <w:p w:rsidR="00055515" w:rsidRDefault="00055515" w:rsidP="00D740B8">
            <w:r>
              <w:t>35</w:t>
            </w:r>
          </w:p>
        </w:tc>
        <w:tc>
          <w:tcPr>
            <w:tcW w:w="850" w:type="dxa"/>
          </w:tcPr>
          <w:p w:rsidR="00055515" w:rsidRDefault="00055515" w:rsidP="00D740B8">
            <w:r>
              <w:t>35</w:t>
            </w:r>
          </w:p>
        </w:tc>
        <w:tc>
          <w:tcPr>
            <w:tcW w:w="851" w:type="dxa"/>
          </w:tcPr>
          <w:p w:rsidR="00055515" w:rsidRDefault="00055515" w:rsidP="00D740B8">
            <w:r>
              <w:t>35</w:t>
            </w:r>
          </w:p>
        </w:tc>
        <w:tc>
          <w:tcPr>
            <w:tcW w:w="850" w:type="dxa"/>
          </w:tcPr>
          <w:p w:rsidR="00055515" w:rsidRDefault="00055515" w:rsidP="00D740B8">
            <w:r>
              <w:t>35</w:t>
            </w:r>
          </w:p>
        </w:tc>
        <w:tc>
          <w:tcPr>
            <w:tcW w:w="851" w:type="dxa"/>
          </w:tcPr>
          <w:p w:rsidR="00055515" w:rsidRDefault="00055515" w:rsidP="00D740B8">
            <w:r>
              <w:t>35</w:t>
            </w:r>
          </w:p>
        </w:tc>
        <w:tc>
          <w:tcPr>
            <w:tcW w:w="850" w:type="dxa"/>
          </w:tcPr>
          <w:p w:rsidR="00055515" w:rsidRDefault="00055515" w:rsidP="00D740B8">
            <w:r>
              <w:t>35</w:t>
            </w:r>
          </w:p>
        </w:tc>
        <w:tc>
          <w:tcPr>
            <w:tcW w:w="851" w:type="dxa"/>
          </w:tcPr>
          <w:p w:rsidR="00055515" w:rsidRDefault="00055515" w:rsidP="00D740B8">
            <w:r>
              <w:t>35</w:t>
            </w:r>
          </w:p>
        </w:tc>
        <w:tc>
          <w:tcPr>
            <w:tcW w:w="850" w:type="dxa"/>
          </w:tcPr>
          <w:p w:rsidR="00055515" w:rsidRDefault="00055515" w:rsidP="00D740B8">
            <w:r>
              <w:t>35</w:t>
            </w:r>
          </w:p>
        </w:tc>
        <w:tc>
          <w:tcPr>
            <w:tcW w:w="851" w:type="dxa"/>
          </w:tcPr>
          <w:p w:rsidR="00055515" w:rsidRDefault="00055515" w:rsidP="00D740B8">
            <w:r>
              <w:t>35</w:t>
            </w:r>
          </w:p>
        </w:tc>
        <w:tc>
          <w:tcPr>
            <w:tcW w:w="850" w:type="dxa"/>
          </w:tcPr>
          <w:p w:rsidR="00055515" w:rsidRDefault="00055515" w:rsidP="00D740B8">
            <w:r>
              <w:t>35</w:t>
            </w:r>
          </w:p>
        </w:tc>
        <w:tc>
          <w:tcPr>
            <w:tcW w:w="851" w:type="dxa"/>
          </w:tcPr>
          <w:p w:rsidR="00055515" w:rsidRDefault="00055515" w:rsidP="00D740B8">
            <w:r>
              <w:t>35</w:t>
            </w:r>
          </w:p>
        </w:tc>
        <w:tc>
          <w:tcPr>
            <w:tcW w:w="850" w:type="dxa"/>
          </w:tcPr>
          <w:p w:rsidR="00055515" w:rsidRDefault="00055515" w:rsidP="00D740B8">
            <w:r>
              <w:t>35</w:t>
            </w:r>
          </w:p>
        </w:tc>
        <w:tc>
          <w:tcPr>
            <w:tcW w:w="867" w:type="dxa"/>
          </w:tcPr>
          <w:p w:rsidR="00055515" w:rsidRDefault="00055515" w:rsidP="00D740B8">
            <w:r>
              <w:t>35</w:t>
            </w:r>
          </w:p>
        </w:tc>
      </w:tr>
    </w:tbl>
    <w:p w:rsidR="00055515" w:rsidRPr="00E43B3B" w:rsidRDefault="00055515" w:rsidP="00055515">
      <w:pPr>
        <w:rPr>
          <w:b/>
          <w:color w:val="FF0000"/>
        </w:rPr>
      </w:pPr>
      <w:r w:rsidRPr="00E43B3B">
        <w:rPr>
          <w:b/>
          <w:color w:val="FF0000"/>
        </w:rPr>
        <w:t>Öğrenci anketleri  değerlendirildiğinde ;</w:t>
      </w:r>
    </w:p>
    <w:p w:rsidR="00055515" w:rsidRPr="00E43B3B" w:rsidRDefault="00055515" w:rsidP="00055515">
      <w:r w:rsidRPr="00E43B3B">
        <w:t>Öğrenciler</w:t>
      </w:r>
      <w:r>
        <w:t xml:space="preserve">in </w:t>
      </w:r>
      <w:r w:rsidRPr="00E43B3B">
        <w:t xml:space="preserve"> öğretmenleriyle rahatlıkla görüşebildiği,</w:t>
      </w:r>
    </w:p>
    <w:p w:rsidR="00055515" w:rsidRPr="00E43B3B" w:rsidRDefault="00055515" w:rsidP="00055515">
      <w:r w:rsidRPr="00E43B3B">
        <w:t>Okul müdürü ile ihtiyaç duyduğunda rahatlıkla konuşabildiği,</w:t>
      </w:r>
    </w:p>
    <w:p w:rsidR="00055515" w:rsidRPr="00E43B3B" w:rsidRDefault="00055515" w:rsidP="00055515">
      <w:r w:rsidRPr="00E43B3B">
        <w:t xml:space="preserve"> Okulun rehberlik servisinden yeterince yararlanamadığı, </w:t>
      </w:r>
    </w:p>
    <w:p w:rsidR="00055515" w:rsidRPr="00E43B3B" w:rsidRDefault="00055515" w:rsidP="00055515">
      <w:r w:rsidRPr="00E43B3B">
        <w:t>Okula iletilen öneri ve isteklerin dikkate alınmadığı,</w:t>
      </w:r>
    </w:p>
    <w:p w:rsidR="00055515" w:rsidRPr="00E43B3B" w:rsidRDefault="00055515" w:rsidP="00055515">
      <w:r w:rsidRPr="00E43B3B">
        <w:t xml:space="preserve"> Okulda kendilerini güvenli hissettiklerini,</w:t>
      </w:r>
    </w:p>
    <w:p w:rsidR="00055515" w:rsidRPr="00E43B3B" w:rsidRDefault="00055515" w:rsidP="00055515">
      <w:r w:rsidRPr="00E43B3B">
        <w:t xml:space="preserve"> Okulda öğrencilerle ilgili alınan kararlarda görüşlerinin alınmadığı,</w:t>
      </w:r>
    </w:p>
    <w:p w:rsidR="00055515" w:rsidRPr="00E43B3B" w:rsidRDefault="00055515" w:rsidP="00055515">
      <w:r w:rsidRPr="00E43B3B">
        <w:t xml:space="preserve"> Öğretmenlerin yeniliğe açık olarak derslerin işlenişinde çeşitli yöntemler kullanılmadığı, </w:t>
      </w:r>
    </w:p>
    <w:p w:rsidR="00055515" w:rsidRPr="00E43B3B" w:rsidRDefault="00055515" w:rsidP="00055515">
      <w:r w:rsidRPr="00E43B3B">
        <w:lastRenderedPageBreak/>
        <w:t xml:space="preserve">Derslerde konuya uygun araç gereç kullanılmadığı, </w:t>
      </w:r>
    </w:p>
    <w:p w:rsidR="00055515" w:rsidRPr="00E43B3B" w:rsidRDefault="00055515" w:rsidP="00055515">
      <w:r w:rsidRPr="00E43B3B">
        <w:t xml:space="preserve">Tenefüslerde ihtiyaçlarını giderilebildiği, </w:t>
      </w:r>
    </w:p>
    <w:p w:rsidR="00055515" w:rsidRPr="00E43B3B" w:rsidRDefault="00055515" w:rsidP="00055515">
      <w:r w:rsidRPr="00E43B3B">
        <w:t xml:space="preserve">Okulun içi ve dışının temiz olmadığı, </w:t>
      </w:r>
    </w:p>
    <w:p w:rsidR="00055515" w:rsidRPr="00E43B3B" w:rsidRDefault="00055515" w:rsidP="00055515">
      <w:r w:rsidRPr="00E43B3B">
        <w:t>Okulun fiziki imkanlarının yetersiz olduğu,</w:t>
      </w:r>
    </w:p>
    <w:p w:rsidR="00055515" w:rsidRPr="00E43B3B" w:rsidRDefault="00055515" w:rsidP="00055515">
      <w:r w:rsidRPr="00E43B3B">
        <w:t>Okul kantininde satılan malzemelerin sağlıklı görmediği,</w:t>
      </w:r>
    </w:p>
    <w:p w:rsidR="00055515" w:rsidRPr="00E43B3B" w:rsidRDefault="00055515" w:rsidP="00055515">
      <w:r>
        <w:t>O</w:t>
      </w:r>
      <w:r w:rsidRPr="00E43B3B">
        <w:t>kulda yeterince sanatsal ve kültürel faaliyetler düzenlenmediği sonucu ortaya çıkmıştır.</w:t>
      </w:r>
    </w:p>
    <w:p w:rsidR="00055515" w:rsidRDefault="00055515" w:rsidP="00055515">
      <w:pPr>
        <w:pStyle w:val="Balk3"/>
        <w:rPr>
          <w:color w:val="FF0000"/>
          <w:szCs w:val="24"/>
        </w:rPr>
      </w:pPr>
    </w:p>
    <w:p w:rsidR="00055515" w:rsidRPr="006013AF" w:rsidRDefault="00055515" w:rsidP="00055515">
      <w:pPr>
        <w:pStyle w:val="Balk3"/>
        <w:rPr>
          <w:color w:val="FF0000"/>
          <w:szCs w:val="24"/>
        </w:rPr>
      </w:pPr>
      <w:r w:rsidRPr="00F90648">
        <w:rPr>
          <w:color w:val="FF0000"/>
          <w:szCs w:val="24"/>
        </w:rPr>
        <w:t>Öğretmen Anketi Sonuçları:</w:t>
      </w:r>
    </w:p>
    <w:tbl>
      <w:tblPr>
        <w:tblStyle w:val="TabloKlavuzu"/>
        <w:tblW w:w="0" w:type="auto"/>
        <w:tblLook w:val="04A0"/>
      </w:tblPr>
      <w:tblGrid>
        <w:gridCol w:w="3085"/>
        <w:gridCol w:w="851"/>
        <w:gridCol w:w="850"/>
        <w:gridCol w:w="851"/>
        <w:gridCol w:w="850"/>
        <w:gridCol w:w="851"/>
        <w:gridCol w:w="850"/>
        <w:gridCol w:w="851"/>
        <w:gridCol w:w="850"/>
        <w:gridCol w:w="851"/>
        <w:gridCol w:w="850"/>
        <w:gridCol w:w="851"/>
        <w:gridCol w:w="850"/>
        <w:gridCol w:w="867"/>
      </w:tblGrid>
      <w:tr w:rsidR="00055515" w:rsidTr="00D740B8">
        <w:tc>
          <w:tcPr>
            <w:tcW w:w="3085" w:type="dxa"/>
            <w:vMerge w:val="restart"/>
          </w:tcPr>
          <w:p w:rsidR="00055515" w:rsidRDefault="00055515" w:rsidP="00D740B8">
            <w:r>
              <w:t>Katılma Derecesi</w:t>
            </w:r>
          </w:p>
        </w:tc>
        <w:tc>
          <w:tcPr>
            <w:tcW w:w="11073" w:type="dxa"/>
            <w:gridSpan w:val="13"/>
          </w:tcPr>
          <w:p w:rsidR="00055515" w:rsidRDefault="00055515" w:rsidP="00D740B8">
            <w:r>
              <w:t xml:space="preserve">                                                                                                                Madde No</w:t>
            </w:r>
          </w:p>
        </w:tc>
      </w:tr>
      <w:tr w:rsidR="00055515" w:rsidTr="00D740B8">
        <w:tc>
          <w:tcPr>
            <w:tcW w:w="3085" w:type="dxa"/>
            <w:vMerge/>
          </w:tcPr>
          <w:p w:rsidR="00055515" w:rsidRDefault="00055515" w:rsidP="00D740B8"/>
        </w:tc>
        <w:tc>
          <w:tcPr>
            <w:tcW w:w="851" w:type="dxa"/>
          </w:tcPr>
          <w:p w:rsidR="00055515" w:rsidRDefault="00055515" w:rsidP="00D740B8">
            <w:r>
              <w:t>1</w:t>
            </w:r>
          </w:p>
        </w:tc>
        <w:tc>
          <w:tcPr>
            <w:tcW w:w="850" w:type="dxa"/>
          </w:tcPr>
          <w:p w:rsidR="00055515" w:rsidRDefault="00055515" w:rsidP="00D740B8">
            <w:r>
              <w:t>2</w:t>
            </w:r>
          </w:p>
        </w:tc>
        <w:tc>
          <w:tcPr>
            <w:tcW w:w="851" w:type="dxa"/>
          </w:tcPr>
          <w:p w:rsidR="00055515" w:rsidRDefault="00055515" w:rsidP="00D740B8">
            <w:r>
              <w:t>3</w:t>
            </w:r>
          </w:p>
        </w:tc>
        <w:tc>
          <w:tcPr>
            <w:tcW w:w="850" w:type="dxa"/>
          </w:tcPr>
          <w:p w:rsidR="00055515" w:rsidRDefault="00055515" w:rsidP="00D740B8">
            <w:r>
              <w:t>4</w:t>
            </w:r>
          </w:p>
        </w:tc>
        <w:tc>
          <w:tcPr>
            <w:tcW w:w="851" w:type="dxa"/>
          </w:tcPr>
          <w:p w:rsidR="00055515" w:rsidRDefault="00055515" w:rsidP="00D740B8">
            <w:r>
              <w:t>5</w:t>
            </w:r>
          </w:p>
        </w:tc>
        <w:tc>
          <w:tcPr>
            <w:tcW w:w="850" w:type="dxa"/>
          </w:tcPr>
          <w:p w:rsidR="00055515" w:rsidRDefault="00055515" w:rsidP="00D740B8">
            <w:r>
              <w:t>6</w:t>
            </w:r>
          </w:p>
        </w:tc>
        <w:tc>
          <w:tcPr>
            <w:tcW w:w="851" w:type="dxa"/>
          </w:tcPr>
          <w:p w:rsidR="00055515" w:rsidRDefault="00055515" w:rsidP="00D740B8">
            <w:r>
              <w:t>7</w:t>
            </w:r>
          </w:p>
        </w:tc>
        <w:tc>
          <w:tcPr>
            <w:tcW w:w="850" w:type="dxa"/>
          </w:tcPr>
          <w:p w:rsidR="00055515" w:rsidRDefault="00055515" w:rsidP="00D740B8">
            <w:r>
              <w:t>8</w:t>
            </w:r>
          </w:p>
        </w:tc>
        <w:tc>
          <w:tcPr>
            <w:tcW w:w="851" w:type="dxa"/>
          </w:tcPr>
          <w:p w:rsidR="00055515" w:rsidRDefault="00055515" w:rsidP="00D740B8">
            <w:r>
              <w:t>9</w:t>
            </w:r>
          </w:p>
        </w:tc>
        <w:tc>
          <w:tcPr>
            <w:tcW w:w="850" w:type="dxa"/>
          </w:tcPr>
          <w:p w:rsidR="00055515" w:rsidRDefault="00055515" w:rsidP="00D740B8">
            <w:r>
              <w:t>10</w:t>
            </w:r>
          </w:p>
        </w:tc>
        <w:tc>
          <w:tcPr>
            <w:tcW w:w="851" w:type="dxa"/>
          </w:tcPr>
          <w:p w:rsidR="00055515" w:rsidRDefault="00055515" w:rsidP="00D740B8">
            <w:r>
              <w:t>11</w:t>
            </w:r>
          </w:p>
        </w:tc>
        <w:tc>
          <w:tcPr>
            <w:tcW w:w="850" w:type="dxa"/>
          </w:tcPr>
          <w:p w:rsidR="00055515" w:rsidRDefault="00055515" w:rsidP="00D740B8">
            <w:r>
              <w:t>12</w:t>
            </w:r>
          </w:p>
        </w:tc>
        <w:tc>
          <w:tcPr>
            <w:tcW w:w="867" w:type="dxa"/>
          </w:tcPr>
          <w:p w:rsidR="00055515" w:rsidRDefault="00055515" w:rsidP="00D740B8">
            <w:r>
              <w:t>13</w:t>
            </w:r>
          </w:p>
        </w:tc>
      </w:tr>
      <w:tr w:rsidR="00055515" w:rsidTr="00D740B8">
        <w:tc>
          <w:tcPr>
            <w:tcW w:w="3085" w:type="dxa"/>
          </w:tcPr>
          <w:p w:rsidR="00055515" w:rsidRDefault="00055515" w:rsidP="00D740B8">
            <w:r>
              <w:t>Kesinlikle katılıyorum</w:t>
            </w:r>
          </w:p>
        </w:tc>
        <w:tc>
          <w:tcPr>
            <w:tcW w:w="851" w:type="dxa"/>
          </w:tcPr>
          <w:p w:rsidR="00055515" w:rsidRDefault="00055515" w:rsidP="00D740B8">
            <w:r>
              <w:t>2</w:t>
            </w:r>
          </w:p>
        </w:tc>
        <w:tc>
          <w:tcPr>
            <w:tcW w:w="850" w:type="dxa"/>
          </w:tcPr>
          <w:p w:rsidR="00055515" w:rsidRDefault="00055515" w:rsidP="00D740B8">
            <w:r>
              <w:t>3</w:t>
            </w:r>
          </w:p>
        </w:tc>
        <w:tc>
          <w:tcPr>
            <w:tcW w:w="851" w:type="dxa"/>
          </w:tcPr>
          <w:p w:rsidR="00055515" w:rsidRDefault="00055515" w:rsidP="00D740B8">
            <w:r>
              <w:t>1</w:t>
            </w:r>
          </w:p>
        </w:tc>
        <w:tc>
          <w:tcPr>
            <w:tcW w:w="850" w:type="dxa"/>
          </w:tcPr>
          <w:p w:rsidR="00055515" w:rsidRDefault="00055515" w:rsidP="00D740B8">
            <w:r>
              <w:t>4</w:t>
            </w:r>
          </w:p>
        </w:tc>
        <w:tc>
          <w:tcPr>
            <w:tcW w:w="851" w:type="dxa"/>
          </w:tcPr>
          <w:p w:rsidR="00055515" w:rsidRDefault="00055515" w:rsidP="00D740B8">
            <w:r>
              <w:t>0</w:t>
            </w:r>
          </w:p>
        </w:tc>
        <w:tc>
          <w:tcPr>
            <w:tcW w:w="850" w:type="dxa"/>
          </w:tcPr>
          <w:p w:rsidR="00055515" w:rsidRDefault="00055515" w:rsidP="00D740B8">
            <w:r>
              <w:t>1</w:t>
            </w:r>
          </w:p>
        </w:tc>
        <w:tc>
          <w:tcPr>
            <w:tcW w:w="851" w:type="dxa"/>
          </w:tcPr>
          <w:p w:rsidR="00055515" w:rsidRDefault="00055515" w:rsidP="00D740B8">
            <w:r>
              <w:t>0</w:t>
            </w:r>
          </w:p>
        </w:tc>
        <w:tc>
          <w:tcPr>
            <w:tcW w:w="850" w:type="dxa"/>
          </w:tcPr>
          <w:p w:rsidR="00055515" w:rsidRDefault="00055515" w:rsidP="00D740B8">
            <w:r>
              <w:t>4</w:t>
            </w:r>
          </w:p>
        </w:tc>
        <w:tc>
          <w:tcPr>
            <w:tcW w:w="851" w:type="dxa"/>
          </w:tcPr>
          <w:p w:rsidR="00055515" w:rsidRDefault="00055515" w:rsidP="00D740B8">
            <w:r>
              <w:t>1</w:t>
            </w:r>
          </w:p>
        </w:tc>
        <w:tc>
          <w:tcPr>
            <w:tcW w:w="850" w:type="dxa"/>
          </w:tcPr>
          <w:p w:rsidR="00055515" w:rsidRDefault="00055515" w:rsidP="00D740B8">
            <w:r>
              <w:t>0</w:t>
            </w:r>
          </w:p>
        </w:tc>
        <w:tc>
          <w:tcPr>
            <w:tcW w:w="851" w:type="dxa"/>
          </w:tcPr>
          <w:p w:rsidR="00055515" w:rsidRDefault="00055515" w:rsidP="00D740B8">
            <w:r>
              <w:t>1</w:t>
            </w:r>
          </w:p>
        </w:tc>
        <w:tc>
          <w:tcPr>
            <w:tcW w:w="850" w:type="dxa"/>
          </w:tcPr>
          <w:p w:rsidR="00055515" w:rsidRDefault="00055515" w:rsidP="00D740B8">
            <w:r>
              <w:t>0</w:t>
            </w:r>
          </w:p>
        </w:tc>
        <w:tc>
          <w:tcPr>
            <w:tcW w:w="867" w:type="dxa"/>
          </w:tcPr>
          <w:p w:rsidR="00055515" w:rsidRDefault="00055515" w:rsidP="00D740B8">
            <w:r>
              <w:t>5</w:t>
            </w:r>
          </w:p>
        </w:tc>
      </w:tr>
      <w:tr w:rsidR="00055515" w:rsidTr="00D740B8">
        <w:tc>
          <w:tcPr>
            <w:tcW w:w="3085" w:type="dxa"/>
          </w:tcPr>
          <w:p w:rsidR="00055515" w:rsidRDefault="00055515" w:rsidP="00D740B8">
            <w:r>
              <w:t>Katılıyorum</w:t>
            </w:r>
          </w:p>
        </w:tc>
        <w:tc>
          <w:tcPr>
            <w:tcW w:w="851" w:type="dxa"/>
          </w:tcPr>
          <w:p w:rsidR="00055515" w:rsidRDefault="00055515" w:rsidP="00D740B8">
            <w:r>
              <w:t>7</w:t>
            </w:r>
          </w:p>
        </w:tc>
        <w:tc>
          <w:tcPr>
            <w:tcW w:w="850" w:type="dxa"/>
          </w:tcPr>
          <w:p w:rsidR="00055515" w:rsidRDefault="00055515" w:rsidP="00D740B8">
            <w:r>
              <w:t>8</w:t>
            </w:r>
          </w:p>
        </w:tc>
        <w:tc>
          <w:tcPr>
            <w:tcW w:w="851" w:type="dxa"/>
          </w:tcPr>
          <w:p w:rsidR="00055515" w:rsidRDefault="00055515" w:rsidP="00D740B8">
            <w:r>
              <w:t>3</w:t>
            </w:r>
          </w:p>
        </w:tc>
        <w:tc>
          <w:tcPr>
            <w:tcW w:w="850" w:type="dxa"/>
          </w:tcPr>
          <w:p w:rsidR="00055515" w:rsidRDefault="00055515" w:rsidP="00D740B8">
            <w:r>
              <w:t>6</w:t>
            </w:r>
          </w:p>
        </w:tc>
        <w:tc>
          <w:tcPr>
            <w:tcW w:w="851" w:type="dxa"/>
          </w:tcPr>
          <w:p w:rsidR="00055515" w:rsidRDefault="00055515" w:rsidP="00D740B8">
            <w:r>
              <w:t>4</w:t>
            </w:r>
          </w:p>
        </w:tc>
        <w:tc>
          <w:tcPr>
            <w:tcW w:w="850" w:type="dxa"/>
          </w:tcPr>
          <w:p w:rsidR="00055515" w:rsidRDefault="00055515" w:rsidP="00D740B8">
            <w:r>
              <w:t>5</w:t>
            </w:r>
          </w:p>
        </w:tc>
        <w:tc>
          <w:tcPr>
            <w:tcW w:w="851" w:type="dxa"/>
          </w:tcPr>
          <w:p w:rsidR="00055515" w:rsidRDefault="00055515" w:rsidP="00D740B8">
            <w:r>
              <w:t>5</w:t>
            </w:r>
          </w:p>
        </w:tc>
        <w:tc>
          <w:tcPr>
            <w:tcW w:w="850" w:type="dxa"/>
          </w:tcPr>
          <w:p w:rsidR="00055515" w:rsidRDefault="00055515" w:rsidP="00D740B8">
            <w:r>
              <w:t>4</w:t>
            </w:r>
          </w:p>
        </w:tc>
        <w:tc>
          <w:tcPr>
            <w:tcW w:w="851" w:type="dxa"/>
          </w:tcPr>
          <w:p w:rsidR="00055515" w:rsidRDefault="00055515" w:rsidP="00D740B8">
            <w:r>
              <w:t>5</w:t>
            </w:r>
          </w:p>
        </w:tc>
        <w:tc>
          <w:tcPr>
            <w:tcW w:w="850" w:type="dxa"/>
          </w:tcPr>
          <w:p w:rsidR="00055515" w:rsidRDefault="00055515" w:rsidP="00D740B8">
            <w:r>
              <w:t>9</w:t>
            </w:r>
          </w:p>
        </w:tc>
        <w:tc>
          <w:tcPr>
            <w:tcW w:w="851" w:type="dxa"/>
          </w:tcPr>
          <w:p w:rsidR="00055515" w:rsidRDefault="00055515" w:rsidP="00D740B8">
            <w:r>
              <w:t>8</w:t>
            </w:r>
          </w:p>
        </w:tc>
        <w:tc>
          <w:tcPr>
            <w:tcW w:w="850" w:type="dxa"/>
          </w:tcPr>
          <w:p w:rsidR="00055515" w:rsidRDefault="00055515" w:rsidP="00D740B8">
            <w:r>
              <w:t>2</w:t>
            </w:r>
          </w:p>
        </w:tc>
        <w:tc>
          <w:tcPr>
            <w:tcW w:w="867" w:type="dxa"/>
          </w:tcPr>
          <w:p w:rsidR="00055515" w:rsidRDefault="00055515" w:rsidP="00D740B8">
            <w:r>
              <w:t>3</w:t>
            </w:r>
          </w:p>
        </w:tc>
      </w:tr>
      <w:tr w:rsidR="00055515" w:rsidTr="00D740B8">
        <w:tc>
          <w:tcPr>
            <w:tcW w:w="3085" w:type="dxa"/>
          </w:tcPr>
          <w:p w:rsidR="00055515" w:rsidRDefault="00055515" w:rsidP="00D740B8">
            <w:r>
              <w:t>Kararsızım</w:t>
            </w:r>
          </w:p>
        </w:tc>
        <w:tc>
          <w:tcPr>
            <w:tcW w:w="851" w:type="dxa"/>
          </w:tcPr>
          <w:p w:rsidR="00055515" w:rsidRDefault="00055515" w:rsidP="00D740B8">
            <w:r>
              <w:t>1</w:t>
            </w:r>
          </w:p>
        </w:tc>
        <w:tc>
          <w:tcPr>
            <w:tcW w:w="850" w:type="dxa"/>
          </w:tcPr>
          <w:p w:rsidR="00055515" w:rsidRDefault="00055515" w:rsidP="00D740B8">
            <w:r>
              <w:t>0</w:t>
            </w:r>
          </w:p>
        </w:tc>
        <w:tc>
          <w:tcPr>
            <w:tcW w:w="851" w:type="dxa"/>
          </w:tcPr>
          <w:p w:rsidR="00055515" w:rsidRDefault="00055515" w:rsidP="00D740B8">
            <w:r>
              <w:t>4</w:t>
            </w:r>
          </w:p>
        </w:tc>
        <w:tc>
          <w:tcPr>
            <w:tcW w:w="850" w:type="dxa"/>
          </w:tcPr>
          <w:p w:rsidR="00055515" w:rsidRDefault="00055515" w:rsidP="00D740B8">
            <w:r>
              <w:t>2</w:t>
            </w:r>
          </w:p>
        </w:tc>
        <w:tc>
          <w:tcPr>
            <w:tcW w:w="851" w:type="dxa"/>
          </w:tcPr>
          <w:p w:rsidR="00055515" w:rsidRDefault="00055515" w:rsidP="00D740B8">
            <w:r>
              <w:t>6</w:t>
            </w:r>
          </w:p>
        </w:tc>
        <w:tc>
          <w:tcPr>
            <w:tcW w:w="850" w:type="dxa"/>
          </w:tcPr>
          <w:p w:rsidR="00055515" w:rsidRDefault="00055515" w:rsidP="00D740B8">
            <w:r>
              <w:t>1</w:t>
            </w:r>
          </w:p>
        </w:tc>
        <w:tc>
          <w:tcPr>
            <w:tcW w:w="851" w:type="dxa"/>
          </w:tcPr>
          <w:p w:rsidR="00055515" w:rsidRDefault="00055515" w:rsidP="00D740B8">
            <w:r>
              <w:t>1</w:t>
            </w:r>
          </w:p>
        </w:tc>
        <w:tc>
          <w:tcPr>
            <w:tcW w:w="850" w:type="dxa"/>
          </w:tcPr>
          <w:p w:rsidR="00055515" w:rsidRDefault="00055515" w:rsidP="00D740B8">
            <w:r>
              <w:t>4</w:t>
            </w:r>
          </w:p>
        </w:tc>
        <w:tc>
          <w:tcPr>
            <w:tcW w:w="851" w:type="dxa"/>
          </w:tcPr>
          <w:p w:rsidR="00055515" w:rsidRDefault="00055515" w:rsidP="00D740B8">
            <w:r>
              <w:t>0</w:t>
            </w:r>
          </w:p>
        </w:tc>
        <w:tc>
          <w:tcPr>
            <w:tcW w:w="850" w:type="dxa"/>
          </w:tcPr>
          <w:p w:rsidR="00055515" w:rsidRDefault="00055515" w:rsidP="00D740B8">
            <w:r>
              <w:t>3</w:t>
            </w:r>
          </w:p>
        </w:tc>
        <w:tc>
          <w:tcPr>
            <w:tcW w:w="851" w:type="dxa"/>
          </w:tcPr>
          <w:p w:rsidR="00055515" w:rsidRDefault="00055515" w:rsidP="00D740B8">
            <w:r>
              <w:t>1</w:t>
            </w:r>
          </w:p>
        </w:tc>
        <w:tc>
          <w:tcPr>
            <w:tcW w:w="850" w:type="dxa"/>
          </w:tcPr>
          <w:p w:rsidR="00055515" w:rsidRDefault="00055515" w:rsidP="00D740B8">
            <w:r>
              <w:t>2</w:t>
            </w:r>
          </w:p>
        </w:tc>
        <w:tc>
          <w:tcPr>
            <w:tcW w:w="867" w:type="dxa"/>
          </w:tcPr>
          <w:p w:rsidR="00055515" w:rsidRDefault="00055515" w:rsidP="00D740B8">
            <w:r>
              <w:t>1</w:t>
            </w:r>
          </w:p>
        </w:tc>
      </w:tr>
      <w:tr w:rsidR="00055515" w:rsidTr="00D740B8">
        <w:tc>
          <w:tcPr>
            <w:tcW w:w="3085" w:type="dxa"/>
          </w:tcPr>
          <w:p w:rsidR="00055515" w:rsidRDefault="00055515" w:rsidP="00D740B8">
            <w:r>
              <w:t>Kısmen Katılıyorum</w:t>
            </w:r>
          </w:p>
        </w:tc>
        <w:tc>
          <w:tcPr>
            <w:tcW w:w="851" w:type="dxa"/>
          </w:tcPr>
          <w:p w:rsidR="00055515" w:rsidRDefault="00055515" w:rsidP="00D740B8">
            <w:r>
              <w:t>5</w:t>
            </w:r>
          </w:p>
        </w:tc>
        <w:tc>
          <w:tcPr>
            <w:tcW w:w="850" w:type="dxa"/>
          </w:tcPr>
          <w:p w:rsidR="00055515" w:rsidRDefault="00055515" w:rsidP="00D740B8">
            <w:r>
              <w:t>4</w:t>
            </w:r>
          </w:p>
        </w:tc>
        <w:tc>
          <w:tcPr>
            <w:tcW w:w="851" w:type="dxa"/>
          </w:tcPr>
          <w:p w:rsidR="00055515" w:rsidRDefault="00055515" w:rsidP="00D740B8">
            <w:r>
              <w:t>2</w:t>
            </w:r>
          </w:p>
        </w:tc>
        <w:tc>
          <w:tcPr>
            <w:tcW w:w="850" w:type="dxa"/>
          </w:tcPr>
          <w:p w:rsidR="00055515" w:rsidRDefault="00055515" w:rsidP="00D740B8">
            <w:r>
              <w:t>1</w:t>
            </w:r>
          </w:p>
        </w:tc>
        <w:tc>
          <w:tcPr>
            <w:tcW w:w="851" w:type="dxa"/>
          </w:tcPr>
          <w:p w:rsidR="00055515" w:rsidRDefault="00055515" w:rsidP="00D740B8">
            <w:r>
              <w:t>3</w:t>
            </w:r>
          </w:p>
        </w:tc>
        <w:tc>
          <w:tcPr>
            <w:tcW w:w="850" w:type="dxa"/>
          </w:tcPr>
          <w:p w:rsidR="00055515" w:rsidRDefault="00055515" w:rsidP="00D740B8">
            <w:r>
              <w:t>7</w:t>
            </w:r>
          </w:p>
        </w:tc>
        <w:tc>
          <w:tcPr>
            <w:tcW w:w="851" w:type="dxa"/>
          </w:tcPr>
          <w:p w:rsidR="00055515" w:rsidRDefault="00055515" w:rsidP="00D740B8">
            <w:r>
              <w:t>7</w:t>
            </w:r>
          </w:p>
        </w:tc>
        <w:tc>
          <w:tcPr>
            <w:tcW w:w="850" w:type="dxa"/>
          </w:tcPr>
          <w:p w:rsidR="00055515" w:rsidRDefault="00055515" w:rsidP="00D740B8">
            <w:r>
              <w:t>2</w:t>
            </w:r>
          </w:p>
        </w:tc>
        <w:tc>
          <w:tcPr>
            <w:tcW w:w="851" w:type="dxa"/>
          </w:tcPr>
          <w:p w:rsidR="00055515" w:rsidRDefault="00055515" w:rsidP="00D740B8">
            <w:r>
              <w:t>6</w:t>
            </w:r>
          </w:p>
        </w:tc>
        <w:tc>
          <w:tcPr>
            <w:tcW w:w="850" w:type="dxa"/>
          </w:tcPr>
          <w:p w:rsidR="00055515" w:rsidRDefault="00055515" w:rsidP="00D740B8">
            <w:r>
              <w:t>1</w:t>
            </w:r>
          </w:p>
        </w:tc>
        <w:tc>
          <w:tcPr>
            <w:tcW w:w="851" w:type="dxa"/>
          </w:tcPr>
          <w:p w:rsidR="00055515" w:rsidRDefault="00055515" w:rsidP="00D740B8">
            <w:r>
              <w:t>5</w:t>
            </w:r>
          </w:p>
        </w:tc>
        <w:tc>
          <w:tcPr>
            <w:tcW w:w="850" w:type="dxa"/>
          </w:tcPr>
          <w:p w:rsidR="00055515" w:rsidRDefault="00055515" w:rsidP="00D740B8">
            <w:r>
              <w:t>4</w:t>
            </w:r>
          </w:p>
        </w:tc>
        <w:tc>
          <w:tcPr>
            <w:tcW w:w="867" w:type="dxa"/>
          </w:tcPr>
          <w:p w:rsidR="00055515" w:rsidRDefault="00055515" w:rsidP="00D740B8">
            <w:r>
              <w:t>1</w:t>
            </w:r>
          </w:p>
        </w:tc>
      </w:tr>
      <w:tr w:rsidR="00055515" w:rsidTr="00D740B8">
        <w:tc>
          <w:tcPr>
            <w:tcW w:w="3085" w:type="dxa"/>
          </w:tcPr>
          <w:p w:rsidR="00055515" w:rsidRDefault="00055515" w:rsidP="00D740B8">
            <w:r>
              <w:t>Katılmıyorum</w:t>
            </w:r>
          </w:p>
        </w:tc>
        <w:tc>
          <w:tcPr>
            <w:tcW w:w="851" w:type="dxa"/>
          </w:tcPr>
          <w:p w:rsidR="00055515" w:rsidRDefault="00055515" w:rsidP="00D740B8">
            <w:r>
              <w:t>0</w:t>
            </w:r>
          </w:p>
        </w:tc>
        <w:tc>
          <w:tcPr>
            <w:tcW w:w="850" w:type="dxa"/>
          </w:tcPr>
          <w:p w:rsidR="00055515" w:rsidRDefault="00055515" w:rsidP="00D740B8">
            <w:r>
              <w:t>0</w:t>
            </w:r>
          </w:p>
        </w:tc>
        <w:tc>
          <w:tcPr>
            <w:tcW w:w="851" w:type="dxa"/>
          </w:tcPr>
          <w:p w:rsidR="00055515" w:rsidRDefault="00055515" w:rsidP="00D740B8">
            <w:r>
              <w:t>4</w:t>
            </w:r>
          </w:p>
        </w:tc>
        <w:tc>
          <w:tcPr>
            <w:tcW w:w="850" w:type="dxa"/>
          </w:tcPr>
          <w:p w:rsidR="00055515" w:rsidRDefault="00055515" w:rsidP="00D740B8">
            <w:r>
              <w:t>2</w:t>
            </w:r>
          </w:p>
        </w:tc>
        <w:tc>
          <w:tcPr>
            <w:tcW w:w="851" w:type="dxa"/>
          </w:tcPr>
          <w:p w:rsidR="00055515" w:rsidRDefault="00055515" w:rsidP="00D740B8">
            <w:r>
              <w:t>3</w:t>
            </w:r>
          </w:p>
        </w:tc>
        <w:tc>
          <w:tcPr>
            <w:tcW w:w="850" w:type="dxa"/>
          </w:tcPr>
          <w:p w:rsidR="00055515" w:rsidRDefault="00055515" w:rsidP="00D740B8">
            <w:r>
              <w:t>1</w:t>
            </w:r>
          </w:p>
        </w:tc>
        <w:tc>
          <w:tcPr>
            <w:tcW w:w="851" w:type="dxa"/>
          </w:tcPr>
          <w:p w:rsidR="00055515" w:rsidRDefault="00055515" w:rsidP="00D740B8">
            <w:r>
              <w:t>1</w:t>
            </w:r>
          </w:p>
        </w:tc>
        <w:tc>
          <w:tcPr>
            <w:tcW w:w="850" w:type="dxa"/>
          </w:tcPr>
          <w:p w:rsidR="00055515" w:rsidRDefault="00055515" w:rsidP="00D740B8">
            <w:r>
              <w:t>1</w:t>
            </w:r>
          </w:p>
        </w:tc>
        <w:tc>
          <w:tcPr>
            <w:tcW w:w="851" w:type="dxa"/>
          </w:tcPr>
          <w:p w:rsidR="00055515" w:rsidRDefault="00055515" w:rsidP="00D740B8">
            <w:r>
              <w:t>3</w:t>
            </w:r>
          </w:p>
        </w:tc>
        <w:tc>
          <w:tcPr>
            <w:tcW w:w="850" w:type="dxa"/>
          </w:tcPr>
          <w:p w:rsidR="00055515" w:rsidRDefault="00055515" w:rsidP="00D740B8">
            <w:r>
              <w:t>4</w:t>
            </w:r>
          </w:p>
        </w:tc>
        <w:tc>
          <w:tcPr>
            <w:tcW w:w="851" w:type="dxa"/>
          </w:tcPr>
          <w:p w:rsidR="00055515" w:rsidRDefault="00055515" w:rsidP="00D740B8">
            <w:r>
              <w:t>1</w:t>
            </w:r>
          </w:p>
        </w:tc>
        <w:tc>
          <w:tcPr>
            <w:tcW w:w="850" w:type="dxa"/>
          </w:tcPr>
          <w:p w:rsidR="00055515" w:rsidRDefault="00055515" w:rsidP="00D740B8">
            <w:r>
              <w:t>7</w:t>
            </w:r>
          </w:p>
        </w:tc>
        <w:tc>
          <w:tcPr>
            <w:tcW w:w="867" w:type="dxa"/>
          </w:tcPr>
          <w:p w:rsidR="00055515" w:rsidRDefault="00055515" w:rsidP="00D740B8">
            <w:r>
              <w:t>0</w:t>
            </w:r>
          </w:p>
        </w:tc>
      </w:tr>
      <w:tr w:rsidR="00055515" w:rsidTr="00D740B8">
        <w:trPr>
          <w:trHeight w:val="289"/>
        </w:trPr>
        <w:tc>
          <w:tcPr>
            <w:tcW w:w="3085" w:type="dxa"/>
          </w:tcPr>
          <w:p w:rsidR="00055515" w:rsidRDefault="00055515" w:rsidP="00D740B8"/>
        </w:tc>
        <w:tc>
          <w:tcPr>
            <w:tcW w:w="851" w:type="dxa"/>
          </w:tcPr>
          <w:p w:rsidR="00055515" w:rsidRDefault="00055515" w:rsidP="00D740B8">
            <w:r>
              <w:t>15</w:t>
            </w:r>
          </w:p>
        </w:tc>
        <w:tc>
          <w:tcPr>
            <w:tcW w:w="850" w:type="dxa"/>
          </w:tcPr>
          <w:p w:rsidR="00055515" w:rsidRDefault="00055515" w:rsidP="00D740B8">
            <w:r>
              <w:t>15</w:t>
            </w:r>
          </w:p>
        </w:tc>
        <w:tc>
          <w:tcPr>
            <w:tcW w:w="851" w:type="dxa"/>
          </w:tcPr>
          <w:p w:rsidR="00055515" w:rsidRDefault="00055515" w:rsidP="00D740B8">
            <w:r>
              <w:t>15</w:t>
            </w:r>
          </w:p>
        </w:tc>
        <w:tc>
          <w:tcPr>
            <w:tcW w:w="850" w:type="dxa"/>
          </w:tcPr>
          <w:p w:rsidR="00055515" w:rsidRDefault="00055515" w:rsidP="00D740B8">
            <w:r>
              <w:t>15</w:t>
            </w:r>
          </w:p>
        </w:tc>
        <w:tc>
          <w:tcPr>
            <w:tcW w:w="851" w:type="dxa"/>
          </w:tcPr>
          <w:p w:rsidR="00055515" w:rsidRDefault="00055515" w:rsidP="00D740B8">
            <w:r>
              <w:t>15</w:t>
            </w:r>
          </w:p>
        </w:tc>
        <w:tc>
          <w:tcPr>
            <w:tcW w:w="850" w:type="dxa"/>
          </w:tcPr>
          <w:p w:rsidR="00055515" w:rsidRDefault="00055515" w:rsidP="00D740B8">
            <w:r>
              <w:t>15</w:t>
            </w:r>
          </w:p>
        </w:tc>
        <w:tc>
          <w:tcPr>
            <w:tcW w:w="851" w:type="dxa"/>
          </w:tcPr>
          <w:p w:rsidR="00055515" w:rsidRDefault="00055515" w:rsidP="00D740B8">
            <w:r>
              <w:t>15</w:t>
            </w:r>
          </w:p>
        </w:tc>
        <w:tc>
          <w:tcPr>
            <w:tcW w:w="850" w:type="dxa"/>
          </w:tcPr>
          <w:p w:rsidR="00055515" w:rsidRDefault="00055515" w:rsidP="00D740B8">
            <w:r>
              <w:t>15</w:t>
            </w:r>
          </w:p>
        </w:tc>
        <w:tc>
          <w:tcPr>
            <w:tcW w:w="851" w:type="dxa"/>
          </w:tcPr>
          <w:p w:rsidR="00055515" w:rsidRDefault="00055515" w:rsidP="00D740B8">
            <w:r>
              <w:t>15</w:t>
            </w:r>
          </w:p>
        </w:tc>
        <w:tc>
          <w:tcPr>
            <w:tcW w:w="850" w:type="dxa"/>
          </w:tcPr>
          <w:p w:rsidR="00055515" w:rsidRDefault="00055515" w:rsidP="00D740B8">
            <w:r>
              <w:t>15</w:t>
            </w:r>
          </w:p>
        </w:tc>
        <w:tc>
          <w:tcPr>
            <w:tcW w:w="851" w:type="dxa"/>
          </w:tcPr>
          <w:p w:rsidR="00055515" w:rsidRDefault="00055515" w:rsidP="00D740B8">
            <w:r>
              <w:t>15</w:t>
            </w:r>
          </w:p>
        </w:tc>
        <w:tc>
          <w:tcPr>
            <w:tcW w:w="850" w:type="dxa"/>
          </w:tcPr>
          <w:p w:rsidR="00055515" w:rsidRDefault="00055515" w:rsidP="00D740B8">
            <w:r>
              <w:t>15</w:t>
            </w:r>
          </w:p>
        </w:tc>
        <w:tc>
          <w:tcPr>
            <w:tcW w:w="867" w:type="dxa"/>
          </w:tcPr>
          <w:p w:rsidR="00055515" w:rsidRDefault="00055515" w:rsidP="00D740B8">
            <w:r>
              <w:t>15</w:t>
            </w:r>
          </w:p>
        </w:tc>
      </w:tr>
    </w:tbl>
    <w:p w:rsidR="00177E6D" w:rsidRDefault="00177E6D" w:rsidP="00055515">
      <w:pPr>
        <w:rPr>
          <w:b/>
          <w:color w:val="FF0000"/>
        </w:rPr>
      </w:pPr>
    </w:p>
    <w:p w:rsidR="00177E6D" w:rsidRDefault="00177E6D" w:rsidP="00055515">
      <w:pPr>
        <w:rPr>
          <w:b/>
          <w:color w:val="FF0000"/>
        </w:rPr>
      </w:pPr>
    </w:p>
    <w:p w:rsidR="00055515" w:rsidRDefault="00055515" w:rsidP="00055515">
      <w:pPr>
        <w:rPr>
          <w:b/>
          <w:color w:val="FF0000"/>
        </w:rPr>
      </w:pPr>
      <w:r>
        <w:rPr>
          <w:b/>
          <w:color w:val="FF0000"/>
        </w:rPr>
        <w:lastRenderedPageBreak/>
        <w:t xml:space="preserve">Öğretmen </w:t>
      </w:r>
      <w:r w:rsidRPr="00E43B3B">
        <w:rPr>
          <w:b/>
          <w:color w:val="FF0000"/>
        </w:rPr>
        <w:t xml:space="preserve"> anketleri  değerlendirildiğinde ;</w:t>
      </w:r>
    </w:p>
    <w:p w:rsidR="00055515" w:rsidRDefault="00055515" w:rsidP="00055515">
      <w:r>
        <w:t>Okulda alınan kararların çalışan katılımıyla alındığı,</w:t>
      </w:r>
    </w:p>
    <w:p w:rsidR="00055515" w:rsidRDefault="00055515" w:rsidP="00055515">
      <w:r>
        <w:t>Kurumdaki duyuruların zamanında iletildiği,</w:t>
      </w:r>
    </w:p>
    <w:p w:rsidR="00055515" w:rsidRDefault="00055515" w:rsidP="00055515">
      <w:r>
        <w:t>Her türlü ödüllendirmede adil olma, tarafsızlık ve objektiflik noktasında kararsız olunduğu,</w:t>
      </w:r>
    </w:p>
    <w:p w:rsidR="00055515" w:rsidRDefault="00055515" w:rsidP="00055515">
      <w:r>
        <w:t>Çalışanların kendilerini değerli hissettiği,</w:t>
      </w:r>
    </w:p>
    <w:p w:rsidR="00055515" w:rsidRDefault="00055515" w:rsidP="00055515">
      <w:r>
        <w:t>Okulun  çalışana kendini geliştirme imkanı tanımada tam olarak yeterli olmadığı,</w:t>
      </w:r>
    </w:p>
    <w:p w:rsidR="00055515" w:rsidRDefault="00055515" w:rsidP="00055515">
      <w:r>
        <w:t>Okulun teknik araç gereç  yönünden donanımının yeterli görülmediği,</w:t>
      </w:r>
    </w:p>
    <w:p w:rsidR="00055515" w:rsidRDefault="00055515" w:rsidP="00055515">
      <w:r>
        <w:t>Okulda çalışanlara yönelik sosyal ve kültürel  faaliyetlerin az olduğu ,</w:t>
      </w:r>
    </w:p>
    <w:p w:rsidR="00055515" w:rsidRDefault="00055515" w:rsidP="00055515">
      <w:r>
        <w:t>Okulda öğretmenler arasında ayrım yapıldığı,</w:t>
      </w:r>
    </w:p>
    <w:p w:rsidR="00055515" w:rsidRDefault="00055515" w:rsidP="00055515">
      <w:r>
        <w:t>Olumlu etki bırakacak çalışmaların yeterli düzeyde olmadığı,</w:t>
      </w:r>
    </w:p>
    <w:p w:rsidR="00055515" w:rsidRDefault="00055515" w:rsidP="00055515">
      <w:r>
        <w:t>Yöneticilerin yeni fikirlerin  üretilmesine  teşvik ettiği,</w:t>
      </w:r>
    </w:p>
    <w:p w:rsidR="00055515" w:rsidRDefault="00055515" w:rsidP="00055515">
      <w:r>
        <w:t>Yöneticilerin okulun vizyonunu,stratejilerini ve iyileşmeye açık alanlarını çalışanlarla paylaştığı,</w:t>
      </w:r>
    </w:p>
    <w:p w:rsidR="00055515" w:rsidRDefault="00055515" w:rsidP="00055515">
      <w:r>
        <w:t>Okulumuzda sadece öğretmenlere tahsis edilmiş yerlerin yetersiz olduğu,</w:t>
      </w:r>
    </w:p>
    <w:p w:rsidR="00055515" w:rsidRDefault="00055515" w:rsidP="00055515">
      <w:r>
        <w:t>Çalışanların alanına yönelik gelişmeleri kısmen takip ettiği sonucu ortaya çıkmıştır.</w:t>
      </w:r>
    </w:p>
    <w:p w:rsidR="00055515" w:rsidRDefault="00055515" w:rsidP="00055515">
      <w:pPr>
        <w:pStyle w:val="Balk3"/>
        <w:rPr>
          <w:color w:val="FF0000"/>
          <w:szCs w:val="24"/>
        </w:rPr>
      </w:pPr>
    </w:p>
    <w:p w:rsidR="00055515" w:rsidRPr="00F90648" w:rsidRDefault="00055515" w:rsidP="00055515">
      <w:pPr>
        <w:pStyle w:val="Balk3"/>
        <w:rPr>
          <w:color w:val="FF0000"/>
          <w:szCs w:val="24"/>
        </w:rPr>
      </w:pPr>
      <w:r w:rsidRPr="00F90648">
        <w:rPr>
          <w:color w:val="FF0000"/>
          <w:szCs w:val="24"/>
        </w:rPr>
        <w:t>Veli Anketi Sonuçları:</w:t>
      </w:r>
    </w:p>
    <w:p w:rsidR="00055515" w:rsidRPr="00BE1DD7" w:rsidRDefault="00055515" w:rsidP="00055515">
      <w:pPr>
        <w:jc w:val="both"/>
        <w:rPr>
          <w:b/>
          <w:szCs w:val="24"/>
        </w:rPr>
      </w:pPr>
      <w:r>
        <w:rPr>
          <w:b/>
          <w:szCs w:val="24"/>
        </w:rPr>
        <w:t>Velilerimiz herhangi bir ankete katılmamıştır.</w:t>
      </w:r>
    </w:p>
    <w:p w:rsidR="00177E6D" w:rsidRDefault="00C726D2" w:rsidP="00177E6D">
      <w:pPr>
        <w:pStyle w:val="Balk2"/>
      </w:pPr>
      <w:r w:rsidRPr="00987750">
        <w:rPr>
          <w:szCs w:val="24"/>
        </w:rPr>
        <w:br w:type="page"/>
      </w:r>
      <w:bookmarkStart w:id="22" w:name="_Toc531097537"/>
      <w:r w:rsidRPr="00987750">
        <w:lastRenderedPageBreak/>
        <w:t>GZFT (Güçlü, Zayıf, Fırsat, Tehdit) Analizi</w:t>
      </w:r>
      <w:bookmarkEnd w:id="21"/>
      <w:bookmarkEnd w:id="22"/>
      <w:r w:rsidR="00D960F8">
        <w:t xml:space="preserve"> </w:t>
      </w:r>
    </w:p>
    <w:p w:rsidR="00C726D2" w:rsidRPr="00177E6D" w:rsidRDefault="00C726D2" w:rsidP="00177E6D">
      <w:pPr>
        <w:pStyle w:val="Balk2"/>
        <w:rPr>
          <w:b w:val="0"/>
        </w:rPr>
      </w:pPr>
      <w:r w:rsidRPr="00177E6D">
        <w:rPr>
          <w:b w:val="0"/>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77E6D" w:rsidRDefault="00C726D2" w:rsidP="00177E6D">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3" w:name="_Toc416084889"/>
    </w:p>
    <w:p w:rsidR="00C726D2" w:rsidRPr="00177E6D" w:rsidRDefault="00C726D2" w:rsidP="00177E6D">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0"/>
        <w:gridCol w:w="11254"/>
      </w:tblGrid>
      <w:tr w:rsidR="00C726D2" w:rsidRPr="00987750" w:rsidTr="00A53059">
        <w:trPr>
          <w:trHeight w:hRule="exact" w:val="492"/>
        </w:trPr>
        <w:tc>
          <w:tcPr>
            <w:tcW w:w="2530" w:type="dxa"/>
            <w:shd w:val="clear" w:color="auto" w:fill="B6DDE8" w:themeFill="accent5" w:themeFillTint="66"/>
          </w:tcPr>
          <w:p w:rsidR="00C726D2" w:rsidRPr="00987750" w:rsidRDefault="00C726D2" w:rsidP="006517D8">
            <w:r w:rsidRPr="00987750">
              <w:t>Öğrenciler</w:t>
            </w:r>
          </w:p>
        </w:tc>
        <w:tc>
          <w:tcPr>
            <w:tcW w:w="11254" w:type="dxa"/>
            <w:shd w:val="clear" w:color="auto" w:fill="B6DDE8" w:themeFill="accent5" w:themeFillTint="66"/>
          </w:tcPr>
          <w:p w:rsidR="00C726D2" w:rsidRPr="00987750" w:rsidRDefault="00A53059" w:rsidP="006517D8">
            <w:r>
              <w:t>Sınıflarda öğrenci sayısının az olması</w:t>
            </w:r>
          </w:p>
        </w:tc>
      </w:tr>
      <w:tr w:rsidR="00C726D2" w:rsidRPr="00987750" w:rsidTr="00A53059">
        <w:trPr>
          <w:trHeight w:hRule="exact" w:val="492"/>
        </w:trPr>
        <w:tc>
          <w:tcPr>
            <w:tcW w:w="2530" w:type="dxa"/>
            <w:shd w:val="clear" w:color="auto" w:fill="auto"/>
          </w:tcPr>
          <w:p w:rsidR="00C726D2" w:rsidRPr="00987750" w:rsidRDefault="00C726D2" w:rsidP="006517D8">
            <w:r w:rsidRPr="00987750">
              <w:t>Çalışanlar</w:t>
            </w:r>
          </w:p>
        </w:tc>
        <w:tc>
          <w:tcPr>
            <w:tcW w:w="11254" w:type="dxa"/>
            <w:shd w:val="clear" w:color="auto" w:fill="auto"/>
          </w:tcPr>
          <w:p w:rsidR="00A53059" w:rsidRDefault="00A53059" w:rsidP="00A53059">
            <w:r w:rsidRPr="00987750">
              <w:t>Çalışanlarımızın uyumlu ve iş birliği içinde çalışma ve kurum kültürüne sahip olması</w:t>
            </w:r>
          </w:p>
          <w:p w:rsidR="00A53059" w:rsidRPr="00987750" w:rsidRDefault="00A53059" w:rsidP="00A53059"/>
          <w:p w:rsidR="00C726D2" w:rsidRPr="00987750" w:rsidRDefault="00A53059" w:rsidP="00A53059">
            <w:r w:rsidRPr="00987750">
              <w:t>3. Öğretmen yönetici iş birliğinin güçlü olması</w:t>
            </w:r>
          </w:p>
        </w:tc>
      </w:tr>
      <w:tr w:rsidR="00C726D2" w:rsidRPr="00987750" w:rsidTr="00A53059">
        <w:trPr>
          <w:trHeight w:hRule="exact" w:val="492"/>
        </w:trPr>
        <w:tc>
          <w:tcPr>
            <w:tcW w:w="2530" w:type="dxa"/>
            <w:shd w:val="clear" w:color="auto" w:fill="B6DDE8" w:themeFill="accent5" w:themeFillTint="66"/>
          </w:tcPr>
          <w:p w:rsidR="00C726D2" w:rsidRPr="00987750" w:rsidRDefault="00C726D2" w:rsidP="006517D8">
            <w:r w:rsidRPr="00987750">
              <w:t>Veliler</w:t>
            </w:r>
          </w:p>
        </w:tc>
        <w:tc>
          <w:tcPr>
            <w:tcW w:w="11254" w:type="dxa"/>
            <w:shd w:val="clear" w:color="auto" w:fill="B6DDE8" w:themeFill="accent5" w:themeFillTint="66"/>
          </w:tcPr>
          <w:p w:rsidR="00C726D2" w:rsidRPr="00987750" w:rsidRDefault="00A53059" w:rsidP="006517D8">
            <w:r>
              <w:t>Bazı velilerimizin okul ve öğretmenlerle etkili iletişim hâlinde olması</w:t>
            </w:r>
          </w:p>
        </w:tc>
      </w:tr>
      <w:tr w:rsidR="00A53059" w:rsidRPr="00987750" w:rsidTr="00A53059">
        <w:trPr>
          <w:trHeight w:hRule="exact" w:val="492"/>
        </w:trPr>
        <w:tc>
          <w:tcPr>
            <w:tcW w:w="2530" w:type="dxa"/>
            <w:shd w:val="clear" w:color="auto" w:fill="auto"/>
          </w:tcPr>
          <w:p w:rsidR="00A53059" w:rsidRPr="00987750" w:rsidRDefault="00A53059" w:rsidP="006517D8">
            <w:r w:rsidRPr="00987750">
              <w:t>Bina ve Yerleşke</w:t>
            </w:r>
          </w:p>
        </w:tc>
        <w:tc>
          <w:tcPr>
            <w:tcW w:w="11254" w:type="dxa"/>
            <w:shd w:val="clear" w:color="auto" w:fill="auto"/>
          </w:tcPr>
          <w:p w:rsidR="00A53059" w:rsidRPr="00D41148" w:rsidRDefault="00A53059" w:rsidP="00D740B8">
            <w:pPr>
              <w:spacing w:after="0"/>
              <w:jc w:val="both"/>
              <w:rPr>
                <w:szCs w:val="24"/>
              </w:rPr>
            </w:pPr>
            <w:r w:rsidRPr="00987750">
              <w:t>Okul fiziki yapısının iyi durumda olması</w:t>
            </w:r>
            <w:r>
              <w:t>,</w:t>
            </w:r>
            <w:r w:rsidRPr="00987750">
              <w:t xml:space="preserve"> Okul bahçesinin dış mekan etkinlikleri için uygun olması</w:t>
            </w:r>
          </w:p>
        </w:tc>
      </w:tr>
      <w:tr w:rsidR="00A53059" w:rsidRPr="00987750" w:rsidTr="00A53059">
        <w:trPr>
          <w:trHeight w:hRule="exact" w:val="492"/>
        </w:trPr>
        <w:tc>
          <w:tcPr>
            <w:tcW w:w="2530" w:type="dxa"/>
            <w:shd w:val="clear" w:color="auto" w:fill="B6DDE8" w:themeFill="accent5" w:themeFillTint="66"/>
          </w:tcPr>
          <w:p w:rsidR="00A53059" w:rsidRPr="00987750" w:rsidRDefault="00A53059" w:rsidP="006517D8">
            <w:r w:rsidRPr="00987750">
              <w:t>Donanım</w:t>
            </w:r>
          </w:p>
        </w:tc>
        <w:tc>
          <w:tcPr>
            <w:tcW w:w="11254" w:type="dxa"/>
            <w:shd w:val="clear" w:color="auto" w:fill="B6DDE8" w:themeFill="accent5" w:themeFillTint="66"/>
          </w:tcPr>
          <w:p w:rsidR="00A53059" w:rsidRPr="00D41148" w:rsidRDefault="00A53059" w:rsidP="00D740B8">
            <w:pPr>
              <w:spacing w:after="0"/>
              <w:jc w:val="both"/>
              <w:rPr>
                <w:szCs w:val="24"/>
              </w:rPr>
            </w:pPr>
            <w:r>
              <w:t>Akıllı tahtaların ,internet bağlantısının ve güvenlik kamerasının bulunması</w:t>
            </w:r>
          </w:p>
        </w:tc>
      </w:tr>
      <w:tr w:rsidR="00A53059" w:rsidRPr="00987750" w:rsidTr="00A53059">
        <w:trPr>
          <w:trHeight w:hRule="exact" w:val="492"/>
        </w:trPr>
        <w:tc>
          <w:tcPr>
            <w:tcW w:w="2530" w:type="dxa"/>
            <w:shd w:val="clear" w:color="auto" w:fill="auto"/>
          </w:tcPr>
          <w:p w:rsidR="00A53059" w:rsidRPr="00987750" w:rsidRDefault="00A53059" w:rsidP="006517D8">
            <w:r w:rsidRPr="00987750">
              <w:t>Bütçe</w:t>
            </w:r>
          </w:p>
        </w:tc>
        <w:tc>
          <w:tcPr>
            <w:tcW w:w="11254" w:type="dxa"/>
            <w:shd w:val="clear" w:color="auto" w:fill="auto"/>
          </w:tcPr>
          <w:p w:rsidR="00A53059" w:rsidRPr="00D41148" w:rsidRDefault="00A53059" w:rsidP="00D740B8">
            <w:pPr>
              <w:spacing w:after="0"/>
              <w:jc w:val="both"/>
              <w:rPr>
                <w:szCs w:val="24"/>
              </w:rPr>
            </w:pPr>
          </w:p>
        </w:tc>
      </w:tr>
      <w:tr w:rsidR="00A53059" w:rsidRPr="00987750" w:rsidTr="00A53059">
        <w:trPr>
          <w:trHeight w:hRule="exact" w:val="836"/>
        </w:trPr>
        <w:tc>
          <w:tcPr>
            <w:tcW w:w="2530" w:type="dxa"/>
            <w:shd w:val="clear" w:color="auto" w:fill="B6DDE8" w:themeFill="accent5" w:themeFillTint="66"/>
          </w:tcPr>
          <w:p w:rsidR="00A53059" w:rsidRPr="00987750" w:rsidRDefault="00A53059" w:rsidP="006517D8">
            <w:r w:rsidRPr="00987750">
              <w:t>Yönetim Süreçleri</w:t>
            </w:r>
          </w:p>
        </w:tc>
        <w:tc>
          <w:tcPr>
            <w:tcW w:w="11254" w:type="dxa"/>
            <w:shd w:val="clear" w:color="auto" w:fill="B6DDE8" w:themeFill="accent5" w:themeFillTint="66"/>
          </w:tcPr>
          <w:p w:rsidR="00A53059" w:rsidRPr="00987750" w:rsidRDefault="00A53059" w:rsidP="00A53059">
            <w:r w:rsidRPr="00987750">
              <w:t>1. Yönetim kadrosunun kadrolu yöneticilerden oluşması</w:t>
            </w:r>
          </w:p>
          <w:p w:rsidR="00A53059" w:rsidRPr="00987750" w:rsidRDefault="00A53059" w:rsidP="00A53059">
            <w:r w:rsidRPr="00987750">
              <w:t>2. Şeffaf, paylaşımcı, değişime açık bir yönetim anlayışının bulunması</w:t>
            </w:r>
          </w:p>
          <w:p w:rsidR="00A53059" w:rsidRPr="00D41148" w:rsidRDefault="00A53059" w:rsidP="00D740B8">
            <w:pPr>
              <w:spacing w:after="0"/>
              <w:jc w:val="both"/>
              <w:rPr>
                <w:szCs w:val="24"/>
              </w:rPr>
            </w:pPr>
          </w:p>
        </w:tc>
      </w:tr>
      <w:tr w:rsidR="00A53059" w:rsidRPr="00987750" w:rsidTr="00A53059">
        <w:trPr>
          <w:trHeight w:hRule="exact" w:val="492"/>
        </w:trPr>
        <w:tc>
          <w:tcPr>
            <w:tcW w:w="2530" w:type="dxa"/>
            <w:shd w:val="clear" w:color="auto" w:fill="auto"/>
          </w:tcPr>
          <w:p w:rsidR="00A53059" w:rsidRPr="00987750" w:rsidRDefault="00A53059" w:rsidP="006517D8">
            <w:r w:rsidRPr="00987750">
              <w:t>İletişim Süreçleri</w:t>
            </w:r>
          </w:p>
        </w:tc>
        <w:tc>
          <w:tcPr>
            <w:tcW w:w="11254" w:type="dxa"/>
            <w:shd w:val="clear" w:color="auto" w:fill="auto"/>
          </w:tcPr>
          <w:p w:rsidR="00A53059" w:rsidRPr="00D41148" w:rsidRDefault="00A53059" w:rsidP="00D740B8">
            <w:pPr>
              <w:spacing w:after="0"/>
              <w:jc w:val="both"/>
              <w:rPr>
                <w:szCs w:val="24"/>
              </w:rPr>
            </w:pPr>
            <w:r w:rsidRPr="00987750">
              <w:t>Üniversite ile işbirliğinde olunması</w:t>
            </w:r>
          </w:p>
        </w:tc>
      </w:tr>
      <w:tr w:rsidR="00A53059" w:rsidRPr="00987750" w:rsidTr="00A53059">
        <w:trPr>
          <w:trHeight w:hRule="exact" w:val="785"/>
        </w:trPr>
        <w:tc>
          <w:tcPr>
            <w:tcW w:w="2530" w:type="dxa"/>
            <w:shd w:val="clear" w:color="auto" w:fill="B6DDE8" w:themeFill="accent5" w:themeFillTint="66"/>
          </w:tcPr>
          <w:p w:rsidR="00A53059" w:rsidRPr="00987750" w:rsidRDefault="00A53059" w:rsidP="006517D8">
            <w:r w:rsidRPr="00987750">
              <w:lastRenderedPageBreak/>
              <w:t>vb</w:t>
            </w:r>
          </w:p>
        </w:tc>
        <w:tc>
          <w:tcPr>
            <w:tcW w:w="11254" w:type="dxa"/>
            <w:shd w:val="clear" w:color="auto" w:fill="B6DDE8" w:themeFill="accent5" w:themeFillTint="66"/>
          </w:tcPr>
          <w:p w:rsidR="00A53059" w:rsidRPr="00987750" w:rsidRDefault="00A53059" w:rsidP="00A53059">
            <w:r w:rsidRPr="00987750">
              <w:t>1. Rehberlik normunun yeniden verilmesiyle rehberlik servisinin aktif çalışmaya başlaması</w:t>
            </w:r>
          </w:p>
          <w:p w:rsidR="00A53059" w:rsidRPr="00987750" w:rsidRDefault="00A53059" w:rsidP="00A53059">
            <w:r w:rsidRPr="00987750">
              <w:t xml:space="preserve">2. Temizlik ve hijyene dikkat edilmesi </w:t>
            </w:r>
          </w:p>
          <w:p w:rsidR="00A53059" w:rsidRPr="00987750" w:rsidRDefault="00A53059" w:rsidP="006517D8"/>
        </w:tc>
      </w:tr>
    </w:tbl>
    <w:p w:rsidR="00C726D2" w:rsidRPr="00987750" w:rsidRDefault="00C726D2" w:rsidP="006517D8"/>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Default="00421367" w:rsidP="006517D8">
            <w:r>
              <w:t>1.Öğrencilerin sosyo-ekonomik durumlarının düşük olması</w:t>
            </w:r>
          </w:p>
          <w:p w:rsidR="00421367" w:rsidRDefault="00421367" w:rsidP="006517D8">
            <w:r>
              <w:t>2.Teknolojik aletlere bağımlılığın fazla olması</w:t>
            </w:r>
          </w:p>
          <w:p w:rsidR="00421367" w:rsidRPr="00987750" w:rsidRDefault="00421367" w:rsidP="006517D8">
            <w:r>
              <w:t>3.Öğrencilerin şiddet içeren yayınlar izlemesi</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421367" w:rsidP="00421367">
            <w:r>
              <w:t xml:space="preserve"> </w:t>
            </w:r>
            <w:r w:rsidRPr="00987750">
              <w:t>Okul Personeline yönelik okul dışı etkinliklerin yetersiz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777DAC" w:rsidP="006517D8">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777DAC" w:rsidP="006517D8">
            <w:r w:rsidRPr="00C04D00">
              <w:rPr>
                <w:szCs w:val="24"/>
              </w:rPr>
              <w:t>Okul yakınlarında kontrolsüz parkların bulunması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777DAC" w:rsidP="00777DAC">
            <w:r>
              <w:t>İnternet bağlantı hızı ve kopmaları konusunda sorunların yaşanması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011055" w:rsidRPr="00987750" w:rsidRDefault="00011055" w:rsidP="00011055">
            <w:r w:rsidRPr="00987750">
              <w:t>1.</w:t>
            </w:r>
            <w:r>
              <w:t xml:space="preserve"> </w:t>
            </w:r>
            <w:r w:rsidRPr="00987750">
              <w:t xml:space="preserve">Okulun temizlik, personel, beslenme ve benzeri ihtiyaçları için veliler tarafından verilen ücretin yetersiz kalması </w:t>
            </w:r>
          </w:p>
          <w:p w:rsidR="00C726D2" w:rsidRPr="00987750" w:rsidRDefault="00011055" w:rsidP="00011055">
            <w:r w:rsidRPr="00987750">
              <w:t>2.</w:t>
            </w:r>
            <w:r>
              <w:t xml:space="preserve"> </w:t>
            </w:r>
            <w:r w:rsidRPr="00987750">
              <w:t>Sosyal etkinliklerin çeşitlendirilebilmesi için yeterli kaynağın olmaması</w:t>
            </w:r>
          </w:p>
        </w:tc>
      </w:tr>
      <w:tr w:rsidR="00C726D2" w:rsidRPr="00987750" w:rsidTr="00885BEA">
        <w:tc>
          <w:tcPr>
            <w:tcW w:w="2518" w:type="dxa"/>
            <w:shd w:val="clear" w:color="auto" w:fill="B6DDE8" w:themeFill="accent5" w:themeFillTint="66"/>
          </w:tcPr>
          <w:p w:rsidR="00C726D2" w:rsidRPr="00987750" w:rsidRDefault="00C726D2" w:rsidP="006517D8">
            <w:r w:rsidRPr="00987750">
              <w:t>vb</w:t>
            </w:r>
          </w:p>
        </w:tc>
        <w:tc>
          <w:tcPr>
            <w:tcW w:w="11340" w:type="dxa"/>
            <w:shd w:val="clear" w:color="auto" w:fill="B6DDE8" w:themeFill="accent5" w:themeFillTint="66"/>
          </w:tcPr>
          <w:p w:rsidR="00011055" w:rsidRPr="00987750" w:rsidRDefault="00011055" w:rsidP="00011055">
            <w:r>
              <w:t>1.</w:t>
            </w:r>
            <w:r w:rsidRPr="00987750">
              <w:t>Ulusal Sergi ve Yarışmalara (resim branş öğretmen yokluğu</w:t>
            </w:r>
            <w:r>
              <w:t>) Katılım Sayısının Olmaması</w:t>
            </w:r>
          </w:p>
          <w:p w:rsidR="00C726D2" w:rsidRPr="00987750" w:rsidRDefault="00011055" w:rsidP="00011055">
            <w:r w:rsidRPr="00987750">
              <w:t>2.</w:t>
            </w:r>
            <w:r>
              <w:t xml:space="preserve"> </w:t>
            </w:r>
            <w:r w:rsidRPr="00987750">
              <w:t>Sportif yarışmalara katılımın olamaması</w:t>
            </w:r>
          </w:p>
        </w:tc>
      </w:tr>
    </w:tbl>
    <w:p w:rsidR="00C726D2" w:rsidRPr="00987750" w:rsidRDefault="00C726D2" w:rsidP="006517D8"/>
    <w:p w:rsidR="00C726D2" w:rsidRPr="00987750" w:rsidRDefault="00C726D2" w:rsidP="006517D8"/>
    <w:p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rsidR="00C726D2" w:rsidRPr="00987750" w:rsidRDefault="00C726D2" w:rsidP="006517D8">
      <w:r w:rsidRPr="00987750">
        <w:t>Fırsatlar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gridCol w:w="10490"/>
      </w:tblGrid>
      <w:tr w:rsidR="00DE3FDE" w:rsidRPr="00987750" w:rsidTr="00DE3FDE">
        <w:tc>
          <w:tcPr>
            <w:tcW w:w="2518" w:type="dxa"/>
            <w:shd w:val="clear" w:color="auto" w:fill="B6DDE8" w:themeFill="accent5" w:themeFillTint="66"/>
          </w:tcPr>
          <w:p w:rsidR="00DE3FDE" w:rsidRPr="00987750" w:rsidRDefault="00DE3FDE" w:rsidP="006517D8">
            <w:r w:rsidRPr="00987750">
              <w:t>Politik</w:t>
            </w:r>
          </w:p>
        </w:tc>
        <w:tc>
          <w:tcPr>
            <w:tcW w:w="10490" w:type="dxa"/>
            <w:shd w:val="clear" w:color="auto" w:fill="B6DDE8" w:themeFill="accent5" w:themeFillTint="66"/>
          </w:tcPr>
          <w:p w:rsidR="00DE3FDE" w:rsidRPr="00D41148" w:rsidRDefault="00DE3FDE" w:rsidP="00D740B8">
            <w:pPr>
              <w:spacing w:after="0"/>
              <w:jc w:val="both"/>
              <w:rPr>
                <w:szCs w:val="24"/>
              </w:rPr>
            </w:pPr>
            <w:r w:rsidRPr="008C0367">
              <w:rPr>
                <w:szCs w:val="24"/>
              </w:rPr>
              <w:t>Milli Eğitim Bakanlığının Mesleki Eğitime ağırlık veren Politikaları Mesleki eğitimi özendirme ve yaygınlaştırma projeleri</w:t>
            </w:r>
          </w:p>
        </w:tc>
        <w:tc>
          <w:tcPr>
            <w:tcW w:w="10490" w:type="dxa"/>
            <w:shd w:val="clear" w:color="auto" w:fill="B6DDE8" w:themeFill="accent5" w:themeFillTint="66"/>
          </w:tcPr>
          <w:p w:rsidR="00DE3FDE" w:rsidRPr="00987750" w:rsidRDefault="00DE3FDE" w:rsidP="006517D8"/>
        </w:tc>
      </w:tr>
      <w:tr w:rsidR="00DE3FDE" w:rsidRPr="00987750" w:rsidTr="00DE3FDE">
        <w:tc>
          <w:tcPr>
            <w:tcW w:w="2518" w:type="dxa"/>
            <w:shd w:val="clear" w:color="auto" w:fill="auto"/>
          </w:tcPr>
          <w:p w:rsidR="00DE3FDE" w:rsidRPr="00987750" w:rsidRDefault="00DE3FDE" w:rsidP="006517D8">
            <w:r w:rsidRPr="00987750">
              <w:t>Ekonomik</w:t>
            </w:r>
          </w:p>
        </w:tc>
        <w:tc>
          <w:tcPr>
            <w:tcW w:w="10490" w:type="dxa"/>
          </w:tcPr>
          <w:p w:rsidR="00DE3FDE" w:rsidRPr="00D41148" w:rsidRDefault="00DE3FDE" w:rsidP="00D740B8">
            <w:pPr>
              <w:spacing w:after="0"/>
              <w:jc w:val="both"/>
              <w:rPr>
                <w:szCs w:val="24"/>
              </w:rPr>
            </w:pPr>
            <w:r w:rsidRPr="008C0367">
              <w:rPr>
                <w:szCs w:val="24"/>
              </w:rPr>
              <w:t>Ulaşım anlamında Her yere yakın olması</w:t>
            </w:r>
          </w:p>
        </w:tc>
        <w:tc>
          <w:tcPr>
            <w:tcW w:w="10490" w:type="dxa"/>
            <w:shd w:val="clear" w:color="auto" w:fill="auto"/>
          </w:tcPr>
          <w:p w:rsidR="00DE3FDE" w:rsidRPr="00987750" w:rsidRDefault="00DE3FDE" w:rsidP="006517D8"/>
        </w:tc>
      </w:tr>
      <w:tr w:rsidR="00DE3FDE" w:rsidRPr="00987750" w:rsidTr="00DE3FDE">
        <w:tc>
          <w:tcPr>
            <w:tcW w:w="2518" w:type="dxa"/>
            <w:shd w:val="clear" w:color="auto" w:fill="B6DDE8" w:themeFill="accent5" w:themeFillTint="66"/>
          </w:tcPr>
          <w:p w:rsidR="00DE3FDE" w:rsidRPr="00987750" w:rsidRDefault="00DE3FDE" w:rsidP="006517D8">
            <w:r w:rsidRPr="00987750">
              <w:t>Sosyolojik</w:t>
            </w:r>
          </w:p>
        </w:tc>
        <w:tc>
          <w:tcPr>
            <w:tcW w:w="10490" w:type="dxa"/>
            <w:shd w:val="clear" w:color="auto" w:fill="B6DDE8" w:themeFill="accent5" w:themeFillTint="66"/>
          </w:tcPr>
          <w:p w:rsidR="00DE3FDE" w:rsidRPr="008C0367" w:rsidRDefault="00DE3FDE" w:rsidP="00D740B8">
            <w:pPr>
              <w:rPr>
                <w:szCs w:val="24"/>
              </w:rPr>
            </w:pPr>
            <w:r w:rsidRPr="008C0367">
              <w:rPr>
                <w:szCs w:val="24"/>
              </w:rPr>
              <w:t xml:space="preserve">Hayırseverlerin ve Sivil Toplum Örgütlerinin İmam Hatip eğitimine karşı ilgisi.  </w:t>
            </w:r>
          </w:p>
          <w:p w:rsidR="00DE3FDE" w:rsidRPr="00D41148" w:rsidRDefault="00DE3FDE" w:rsidP="00D740B8">
            <w:pPr>
              <w:spacing w:after="0"/>
              <w:jc w:val="both"/>
              <w:rPr>
                <w:szCs w:val="24"/>
              </w:rPr>
            </w:pPr>
          </w:p>
        </w:tc>
        <w:tc>
          <w:tcPr>
            <w:tcW w:w="10490" w:type="dxa"/>
            <w:shd w:val="clear" w:color="auto" w:fill="B6DDE8" w:themeFill="accent5" w:themeFillTint="66"/>
          </w:tcPr>
          <w:p w:rsidR="00DE3FDE" w:rsidRPr="00987750" w:rsidRDefault="00DE3FDE" w:rsidP="006517D8"/>
        </w:tc>
      </w:tr>
      <w:tr w:rsidR="00DE3FDE" w:rsidRPr="00987750" w:rsidTr="00DE3FDE">
        <w:tc>
          <w:tcPr>
            <w:tcW w:w="2518" w:type="dxa"/>
            <w:shd w:val="clear" w:color="auto" w:fill="auto"/>
          </w:tcPr>
          <w:p w:rsidR="00DE3FDE" w:rsidRPr="00987750" w:rsidRDefault="00DE3FDE" w:rsidP="006517D8">
            <w:r w:rsidRPr="00987750">
              <w:t>Teknolojik</w:t>
            </w:r>
          </w:p>
        </w:tc>
        <w:tc>
          <w:tcPr>
            <w:tcW w:w="10490" w:type="dxa"/>
          </w:tcPr>
          <w:p w:rsidR="00DE3FDE" w:rsidRPr="00D41148" w:rsidRDefault="00DE3FDE" w:rsidP="00D740B8">
            <w:pPr>
              <w:spacing w:after="0"/>
              <w:jc w:val="both"/>
              <w:rPr>
                <w:szCs w:val="24"/>
              </w:rPr>
            </w:pPr>
            <w:r>
              <w:rPr>
                <w:szCs w:val="24"/>
              </w:rPr>
              <w:t>Akıllı tahta donanıma sahip okul olması</w:t>
            </w:r>
          </w:p>
        </w:tc>
        <w:tc>
          <w:tcPr>
            <w:tcW w:w="10490" w:type="dxa"/>
            <w:shd w:val="clear" w:color="auto" w:fill="auto"/>
          </w:tcPr>
          <w:p w:rsidR="00DE3FDE" w:rsidRPr="00987750" w:rsidRDefault="00DE3FDE" w:rsidP="006517D8"/>
        </w:tc>
      </w:tr>
      <w:tr w:rsidR="00DE3FDE" w:rsidRPr="00987750" w:rsidTr="00DE3FDE">
        <w:tc>
          <w:tcPr>
            <w:tcW w:w="2518" w:type="dxa"/>
            <w:shd w:val="clear" w:color="auto" w:fill="B6DDE8" w:themeFill="accent5" w:themeFillTint="66"/>
          </w:tcPr>
          <w:p w:rsidR="00DE3FDE" w:rsidRPr="00987750" w:rsidRDefault="00DE3FDE" w:rsidP="006517D8">
            <w:r w:rsidRPr="00987750">
              <w:t>Mevzuat-Yasal</w:t>
            </w:r>
          </w:p>
        </w:tc>
        <w:tc>
          <w:tcPr>
            <w:tcW w:w="10490" w:type="dxa"/>
            <w:shd w:val="clear" w:color="auto" w:fill="B6DDE8" w:themeFill="accent5" w:themeFillTint="66"/>
          </w:tcPr>
          <w:p w:rsidR="00DE3FDE" w:rsidRPr="00D41148" w:rsidRDefault="00DE3FDE" w:rsidP="00D740B8">
            <w:pPr>
              <w:spacing w:after="0"/>
              <w:jc w:val="both"/>
              <w:rPr>
                <w:szCs w:val="24"/>
              </w:rPr>
            </w:pPr>
            <w:r w:rsidRPr="008C0367">
              <w:rPr>
                <w:szCs w:val="24"/>
              </w:rPr>
              <w:t>Yerel yönetimlerin işbirliğine açık olması</w:t>
            </w:r>
          </w:p>
        </w:tc>
        <w:tc>
          <w:tcPr>
            <w:tcW w:w="10490" w:type="dxa"/>
            <w:shd w:val="clear" w:color="auto" w:fill="B6DDE8" w:themeFill="accent5" w:themeFillTint="66"/>
          </w:tcPr>
          <w:p w:rsidR="00DE3FDE" w:rsidRPr="00987750" w:rsidRDefault="00DE3FDE" w:rsidP="006517D8"/>
        </w:tc>
      </w:tr>
      <w:tr w:rsidR="00DE3FDE" w:rsidRPr="00987750" w:rsidTr="00DE3FDE">
        <w:tc>
          <w:tcPr>
            <w:tcW w:w="2518" w:type="dxa"/>
            <w:shd w:val="clear" w:color="auto" w:fill="auto"/>
          </w:tcPr>
          <w:p w:rsidR="00DE3FDE" w:rsidRPr="00987750" w:rsidRDefault="00DE3FDE" w:rsidP="006517D8">
            <w:r w:rsidRPr="00987750">
              <w:t>Ekolojik</w:t>
            </w:r>
          </w:p>
        </w:tc>
        <w:tc>
          <w:tcPr>
            <w:tcW w:w="10490" w:type="dxa"/>
          </w:tcPr>
          <w:p w:rsidR="00DE3FDE" w:rsidRPr="00D41148" w:rsidRDefault="00DE3FDE" w:rsidP="00D740B8">
            <w:pPr>
              <w:spacing w:after="0"/>
              <w:jc w:val="both"/>
              <w:rPr>
                <w:szCs w:val="24"/>
              </w:rPr>
            </w:pPr>
            <w:r w:rsidRPr="008C0367">
              <w:rPr>
                <w:szCs w:val="24"/>
              </w:rPr>
              <w:t>Yakın çevrede birçok üniversite bulunması</w:t>
            </w:r>
            <w:r>
              <w:rPr>
                <w:szCs w:val="24"/>
              </w:rPr>
              <w:t>,</w:t>
            </w:r>
            <w:r>
              <w:t xml:space="preserve"> </w:t>
            </w:r>
            <w:r w:rsidRPr="008C0367">
              <w:rPr>
                <w:szCs w:val="24"/>
              </w:rPr>
              <w:t>Okulun kültür merkezine yakın olması</w:t>
            </w:r>
          </w:p>
        </w:tc>
        <w:tc>
          <w:tcPr>
            <w:tcW w:w="10490" w:type="dxa"/>
            <w:shd w:val="clear" w:color="auto" w:fill="auto"/>
          </w:tcPr>
          <w:p w:rsidR="00DE3FDE" w:rsidRPr="00987750" w:rsidRDefault="00DE3FDE" w:rsidP="006517D8"/>
        </w:tc>
      </w:tr>
    </w:tbl>
    <w:p w:rsidR="00C726D2" w:rsidRDefault="00C726D2" w:rsidP="006517D8"/>
    <w:p w:rsidR="00C726D2" w:rsidRPr="00987750" w:rsidRDefault="00C726D2" w:rsidP="006517D8">
      <w:r w:rsidRPr="00987750">
        <w:t>Tehditler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gridCol w:w="10490"/>
      </w:tblGrid>
      <w:tr w:rsidR="00DE3FDE" w:rsidRPr="00987750" w:rsidTr="00DE3FDE">
        <w:tc>
          <w:tcPr>
            <w:tcW w:w="2518" w:type="dxa"/>
            <w:shd w:val="clear" w:color="auto" w:fill="B6DDE8" w:themeFill="accent5" w:themeFillTint="66"/>
          </w:tcPr>
          <w:p w:rsidR="00DE3FDE" w:rsidRPr="00987750" w:rsidRDefault="00DE3FDE" w:rsidP="006517D8">
            <w:r w:rsidRPr="00987750">
              <w:t>Politik</w:t>
            </w:r>
          </w:p>
        </w:tc>
        <w:tc>
          <w:tcPr>
            <w:tcW w:w="10490" w:type="dxa"/>
            <w:shd w:val="clear" w:color="auto" w:fill="B6DDE8" w:themeFill="accent5" w:themeFillTint="66"/>
          </w:tcPr>
          <w:p w:rsidR="00DE3FDE" w:rsidRPr="00D41148" w:rsidRDefault="00DE3FDE" w:rsidP="00D740B8">
            <w:pPr>
              <w:spacing w:after="0"/>
              <w:jc w:val="both"/>
              <w:rPr>
                <w:szCs w:val="24"/>
              </w:rPr>
            </w:pPr>
            <w:r>
              <w:rPr>
                <w:szCs w:val="24"/>
              </w:rPr>
              <w:t>-</w:t>
            </w:r>
          </w:p>
        </w:tc>
        <w:tc>
          <w:tcPr>
            <w:tcW w:w="10490" w:type="dxa"/>
            <w:shd w:val="clear" w:color="auto" w:fill="B6DDE8" w:themeFill="accent5" w:themeFillTint="66"/>
          </w:tcPr>
          <w:p w:rsidR="00DE3FDE" w:rsidRPr="00987750" w:rsidRDefault="00DE3FDE" w:rsidP="006517D8"/>
        </w:tc>
      </w:tr>
      <w:tr w:rsidR="00DE3FDE" w:rsidRPr="00987750" w:rsidTr="00DE3FDE">
        <w:tc>
          <w:tcPr>
            <w:tcW w:w="2518" w:type="dxa"/>
          </w:tcPr>
          <w:p w:rsidR="00DE3FDE" w:rsidRPr="00987750" w:rsidRDefault="00DE3FDE" w:rsidP="006517D8">
            <w:r w:rsidRPr="00987750">
              <w:t>Ekonomik</w:t>
            </w:r>
          </w:p>
        </w:tc>
        <w:tc>
          <w:tcPr>
            <w:tcW w:w="10490" w:type="dxa"/>
          </w:tcPr>
          <w:p w:rsidR="00DE3FDE" w:rsidRPr="00D41148" w:rsidRDefault="00DE3FDE" w:rsidP="00D740B8">
            <w:pPr>
              <w:spacing w:after="0"/>
              <w:jc w:val="both"/>
              <w:rPr>
                <w:szCs w:val="24"/>
              </w:rPr>
            </w:pPr>
            <w:r w:rsidRPr="00A073D8">
              <w:rPr>
                <w:szCs w:val="24"/>
              </w:rPr>
              <w:t>Ailelerin sosyo-ekonomik yönden yetersiz olmaları</w:t>
            </w:r>
            <w:r>
              <w:rPr>
                <w:szCs w:val="24"/>
              </w:rPr>
              <w:t>,</w:t>
            </w:r>
          </w:p>
        </w:tc>
        <w:tc>
          <w:tcPr>
            <w:tcW w:w="10490" w:type="dxa"/>
            <w:shd w:val="clear" w:color="auto" w:fill="auto"/>
          </w:tcPr>
          <w:p w:rsidR="00DE3FDE" w:rsidRPr="00987750" w:rsidRDefault="00DE3FDE" w:rsidP="006517D8"/>
        </w:tc>
      </w:tr>
      <w:tr w:rsidR="00DE3FDE" w:rsidRPr="00987750" w:rsidTr="00DE3FDE">
        <w:tc>
          <w:tcPr>
            <w:tcW w:w="2518" w:type="dxa"/>
            <w:shd w:val="clear" w:color="auto" w:fill="B6DDE8" w:themeFill="accent5" w:themeFillTint="66"/>
          </w:tcPr>
          <w:p w:rsidR="00DE3FDE" w:rsidRPr="00987750" w:rsidRDefault="00DE3FDE" w:rsidP="006517D8">
            <w:r w:rsidRPr="00987750">
              <w:t>Sosyolojik</w:t>
            </w:r>
          </w:p>
        </w:tc>
        <w:tc>
          <w:tcPr>
            <w:tcW w:w="10490" w:type="dxa"/>
            <w:shd w:val="clear" w:color="auto" w:fill="B6DDE8" w:themeFill="accent5" w:themeFillTint="66"/>
          </w:tcPr>
          <w:p w:rsidR="00DE3FDE" w:rsidRPr="00D41148" w:rsidRDefault="00DE3FDE" w:rsidP="00D740B8">
            <w:pPr>
              <w:spacing w:after="0"/>
              <w:jc w:val="both"/>
              <w:rPr>
                <w:szCs w:val="24"/>
              </w:rPr>
            </w:pPr>
            <w:r w:rsidRPr="00A073D8">
              <w:rPr>
                <w:szCs w:val="24"/>
              </w:rPr>
              <w:t>Öğrenci velilerinin sosyal ve kültürel etkinliklere duyarsız ve ilgisiz kalması</w:t>
            </w:r>
            <w:r>
              <w:rPr>
                <w:szCs w:val="24"/>
              </w:rPr>
              <w:t>,</w:t>
            </w:r>
            <w:r>
              <w:t xml:space="preserve"> </w:t>
            </w:r>
            <w:r w:rsidRPr="00A073D8">
              <w:rPr>
                <w:szCs w:val="24"/>
              </w:rPr>
              <w:t>Velilerin eğitim düzeyinin düşük olması</w:t>
            </w:r>
          </w:p>
        </w:tc>
        <w:tc>
          <w:tcPr>
            <w:tcW w:w="10490" w:type="dxa"/>
            <w:shd w:val="clear" w:color="auto" w:fill="B6DDE8" w:themeFill="accent5" w:themeFillTint="66"/>
          </w:tcPr>
          <w:p w:rsidR="00DE3FDE" w:rsidRPr="00987750" w:rsidRDefault="00DE3FDE" w:rsidP="006517D8"/>
        </w:tc>
      </w:tr>
      <w:tr w:rsidR="00DE3FDE" w:rsidRPr="00987750" w:rsidTr="00DE3FDE">
        <w:tc>
          <w:tcPr>
            <w:tcW w:w="2518" w:type="dxa"/>
          </w:tcPr>
          <w:p w:rsidR="00DE3FDE" w:rsidRPr="00987750" w:rsidRDefault="00DE3FDE" w:rsidP="006517D8">
            <w:r w:rsidRPr="00987750">
              <w:t>Teknolojik</w:t>
            </w:r>
          </w:p>
        </w:tc>
        <w:tc>
          <w:tcPr>
            <w:tcW w:w="10490" w:type="dxa"/>
          </w:tcPr>
          <w:p w:rsidR="00DE3FDE" w:rsidRPr="00D41148" w:rsidRDefault="00DE3FDE" w:rsidP="00D740B8">
            <w:pPr>
              <w:spacing w:after="0"/>
              <w:jc w:val="both"/>
              <w:rPr>
                <w:szCs w:val="24"/>
              </w:rPr>
            </w:pPr>
            <w:r>
              <w:rPr>
                <w:szCs w:val="24"/>
              </w:rPr>
              <w:t xml:space="preserve">Teknolojik gelişmeleri </w:t>
            </w:r>
            <w:r w:rsidRPr="00A073D8">
              <w:rPr>
                <w:szCs w:val="24"/>
              </w:rPr>
              <w:t>eğitim ortamına aktarmada karşılaşılan iletişim zorlukları.</w:t>
            </w:r>
          </w:p>
        </w:tc>
        <w:tc>
          <w:tcPr>
            <w:tcW w:w="10490" w:type="dxa"/>
            <w:shd w:val="clear" w:color="auto" w:fill="auto"/>
          </w:tcPr>
          <w:p w:rsidR="00DE3FDE" w:rsidRPr="00987750" w:rsidRDefault="00DE3FDE" w:rsidP="006517D8"/>
        </w:tc>
      </w:tr>
      <w:tr w:rsidR="00DE3FDE" w:rsidRPr="00987750" w:rsidTr="00DE3FDE">
        <w:tc>
          <w:tcPr>
            <w:tcW w:w="2518" w:type="dxa"/>
            <w:shd w:val="clear" w:color="auto" w:fill="B6DDE8" w:themeFill="accent5" w:themeFillTint="66"/>
          </w:tcPr>
          <w:p w:rsidR="00DE3FDE" w:rsidRPr="00987750" w:rsidRDefault="00DE3FDE" w:rsidP="006517D8">
            <w:r w:rsidRPr="00987750">
              <w:t>Mevzuat-Yasal</w:t>
            </w:r>
          </w:p>
        </w:tc>
        <w:tc>
          <w:tcPr>
            <w:tcW w:w="10490" w:type="dxa"/>
            <w:shd w:val="clear" w:color="auto" w:fill="B6DDE8" w:themeFill="accent5" w:themeFillTint="66"/>
          </w:tcPr>
          <w:p w:rsidR="00DE3FDE" w:rsidRPr="00D41148" w:rsidRDefault="00DE3FDE" w:rsidP="00D740B8">
            <w:pPr>
              <w:spacing w:after="0"/>
              <w:jc w:val="both"/>
              <w:rPr>
                <w:szCs w:val="24"/>
              </w:rPr>
            </w:pPr>
            <w:r w:rsidRPr="00987750">
              <w:rPr>
                <w:rFonts w:eastAsia="Calibri"/>
                <w:lang w:eastAsia="en-US"/>
              </w:rPr>
              <w:t>Değişen mevzuatı uyumlaştırmak için sürenin sınırlı oluşu</w:t>
            </w:r>
          </w:p>
        </w:tc>
        <w:tc>
          <w:tcPr>
            <w:tcW w:w="10490" w:type="dxa"/>
            <w:shd w:val="clear" w:color="auto" w:fill="B6DDE8" w:themeFill="accent5" w:themeFillTint="66"/>
          </w:tcPr>
          <w:p w:rsidR="00DE3FDE" w:rsidRPr="00987750" w:rsidRDefault="00DE3FDE" w:rsidP="006517D8"/>
        </w:tc>
      </w:tr>
      <w:tr w:rsidR="00DE3FDE" w:rsidRPr="00987750" w:rsidTr="00DE3FDE">
        <w:tc>
          <w:tcPr>
            <w:tcW w:w="2518" w:type="dxa"/>
          </w:tcPr>
          <w:p w:rsidR="00DE3FDE" w:rsidRPr="00987750" w:rsidRDefault="00DE3FDE" w:rsidP="006517D8">
            <w:r w:rsidRPr="00987750">
              <w:t>Ekolojik</w:t>
            </w:r>
          </w:p>
        </w:tc>
        <w:tc>
          <w:tcPr>
            <w:tcW w:w="10490" w:type="dxa"/>
          </w:tcPr>
          <w:p w:rsidR="00DE3FDE" w:rsidRPr="00D41148" w:rsidRDefault="00DE3FDE" w:rsidP="00D740B8">
            <w:pPr>
              <w:spacing w:after="0"/>
              <w:jc w:val="both"/>
              <w:rPr>
                <w:szCs w:val="24"/>
              </w:rPr>
            </w:pPr>
            <w:r w:rsidRPr="00987750">
              <w:rPr>
                <w:rFonts w:eastAsia="Calibri"/>
                <w:lang w:eastAsia="en-US"/>
              </w:rPr>
              <w:t>çevre farkındalığının azlığı</w:t>
            </w:r>
          </w:p>
        </w:tc>
        <w:tc>
          <w:tcPr>
            <w:tcW w:w="10490" w:type="dxa"/>
            <w:shd w:val="clear" w:color="auto" w:fill="auto"/>
          </w:tcPr>
          <w:p w:rsidR="00DE3FDE" w:rsidRPr="00987750" w:rsidRDefault="00DE3FDE" w:rsidP="006517D8"/>
        </w:tc>
      </w:tr>
    </w:tbl>
    <w:p w:rsidR="00C726D2" w:rsidRDefault="00C726D2" w:rsidP="006517D8">
      <w:bookmarkStart w:id="24" w:name="_Toc416085141"/>
      <w:bookmarkStart w:id="25" w:name="_Toc529519454"/>
      <w:bookmarkEnd w:id="23"/>
    </w:p>
    <w:p w:rsidR="00C726D2" w:rsidRPr="00987750" w:rsidRDefault="00C726D2" w:rsidP="006517D8">
      <w:pPr>
        <w:pStyle w:val="Balk2"/>
      </w:pPr>
      <w:r w:rsidRPr="00987750">
        <w:lastRenderedPageBreak/>
        <w:t xml:space="preserve"> </w:t>
      </w:r>
      <w:bookmarkStart w:id="26" w:name="_Toc531097538"/>
      <w:r w:rsidRPr="00987750">
        <w:t>Gelişim ve Sorun Alanları</w:t>
      </w:r>
      <w:bookmarkEnd w:id="24"/>
      <w:bookmarkEnd w:id="25"/>
      <w:bookmarkEnd w:id="26"/>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7B44E8" w:rsidRDefault="007B44E8" w:rsidP="006517D8"/>
    <w:p w:rsidR="00177E6D" w:rsidRDefault="00177E6D" w:rsidP="006517D8"/>
    <w:p w:rsidR="00C726D2" w:rsidRPr="00987750" w:rsidRDefault="00C726D2" w:rsidP="006517D8">
      <w:bookmarkStart w:id="27"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7"/>
            <w:r w:rsidRPr="00F409BE">
              <w:t>1.</w:t>
            </w:r>
            <w:r w:rsidR="00137F56">
              <w:t xml:space="preserve"> </w:t>
            </w:r>
            <w:r w:rsidRPr="00F409BE">
              <w:t>TEMA: EĞİTİM VE ÖĞRETİME ERİŞİM</w:t>
            </w:r>
          </w:p>
        </w:tc>
      </w:tr>
      <w:tr w:rsidR="002846E3" w:rsidRPr="00F409BE" w:rsidTr="00137F56">
        <w:trPr>
          <w:trHeight w:val="330"/>
        </w:trPr>
        <w:tc>
          <w:tcPr>
            <w:tcW w:w="709" w:type="dxa"/>
            <w:vAlign w:val="center"/>
            <w:hideMark/>
          </w:tcPr>
          <w:p w:rsidR="002846E3" w:rsidRPr="00F409BE" w:rsidRDefault="002846E3" w:rsidP="00137F56">
            <w:pPr>
              <w:jc w:val="center"/>
            </w:pPr>
            <w:r w:rsidRPr="00F409BE">
              <w:t>1</w:t>
            </w:r>
          </w:p>
        </w:tc>
        <w:tc>
          <w:tcPr>
            <w:tcW w:w="12899" w:type="dxa"/>
            <w:vAlign w:val="center"/>
            <w:hideMark/>
          </w:tcPr>
          <w:p w:rsidR="002846E3" w:rsidRPr="007C36A8" w:rsidRDefault="002846E3" w:rsidP="00D740B8">
            <w:pPr>
              <w:spacing w:after="0" w:line="240" w:lineRule="auto"/>
              <w:rPr>
                <w:szCs w:val="24"/>
              </w:rPr>
            </w:pPr>
            <w:r w:rsidRPr="007C36A8">
              <w:rPr>
                <w:szCs w:val="24"/>
              </w:rPr>
              <w:t>Okullaşma oranı :</w:t>
            </w:r>
          </w:p>
        </w:tc>
      </w:tr>
      <w:tr w:rsidR="002846E3" w:rsidRPr="00F409BE" w:rsidTr="00137F56">
        <w:trPr>
          <w:trHeight w:val="330"/>
        </w:trPr>
        <w:tc>
          <w:tcPr>
            <w:tcW w:w="709" w:type="dxa"/>
            <w:vAlign w:val="center"/>
            <w:hideMark/>
          </w:tcPr>
          <w:p w:rsidR="002846E3" w:rsidRPr="00F409BE" w:rsidRDefault="002846E3" w:rsidP="00137F56">
            <w:pPr>
              <w:jc w:val="center"/>
            </w:pPr>
            <w:r w:rsidRPr="00F409BE">
              <w:t>2</w:t>
            </w:r>
          </w:p>
        </w:tc>
        <w:tc>
          <w:tcPr>
            <w:tcW w:w="12899" w:type="dxa"/>
            <w:vAlign w:val="center"/>
            <w:hideMark/>
          </w:tcPr>
          <w:p w:rsidR="002846E3" w:rsidRPr="00A47F2F" w:rsidRDefault="002846E3" w:rsidP="00D740B8">
            <w:pPr>
              <w:spacing w:after="0" w:line="240" w:lineRule="auto"/>
              <w:rPr>
                <w:color w:val="000000"/>
                <w:szCs w:val="24"/>
              </w:rPr>
            </w:pPr>
            <w:r>
              <w:rPr>
                <w:color w:val="000000"/>
                <w:szCs w:val="24"/>
              </w:rPr>
              <w:t>2018-2019 eğitim öğretim yılında 25 günden fazla devamsızlığı olan öğrenci sayısı 29dur.</w:t>
            </w:r>
          </w:p>
        </w:tc>
      </w:tr>
      <w:tr w:rsidR="002846E3" w:rsidRPr="00F409BE" w:rsidTr="00137F56">
        <w:trPr>
          <w:trHeight w:val="330"/>
        </w:trPr>
        <w:tc>
          <w:tcPr>
            <w:tcW w:w="709" w:type="dxa"/>
            <w:vAlign w:val="center"/>
            <w:hideMark/>
          </w:tcPr>
          <w:p w:rsidR="002846E3" w:rsidRPr="00F409BE" w:rsidRDefault="002846E3" w:rsidP="00137F56">
            <w:pPr>
              <w:jc w:val="center"/>
            </w:pPr>
            <w:r w:rsidRPr="00F409BE">
              <w:t>3</w:t>
            </w:r>
          </w:p>
        </w:tc>
        <w:tc>
          <w:tcPr>
            <w:tcW w:w="12899" w:type="dxa"/>
            <w:vAlign w:val="center"/>
          </w:tcPr>
          <w:p w:rsidR="002846E3" w:rsidRPr="00A47F2F" w:rsidRDefault="002846E3" w:rsidP="00D740B8">
            <w:pPr>
              <w:spacing w:after="0" w:line="240" w:lineRule="auto"/>
              <w:rPr>
                <w:color w:val="000000"/>
                <w:szCs w:val="24"/>
              </w:rPr>
            </w:pPr>
            <w:r>
              <w:t>Her eğitim öğretim yılı başında 9. Sınıf öğrencilerimize yönelik oryantasyon çalışmaları yapılmaktadır</w:t>
            </w:r>
          </w:p>
        </w:tc>
      </w:tr>
      <w:tr w:rsidR="002846E3" w:rsidRPr="00F409BE" w:rsidTr="00256B5F">
        <w:trPr>
          <w:trHeight w:val="667"/>
        </w:trPr>
        <w:tc>
          <w:tcPr>
            <w:tcW w:w="709" w:type="dxa"/>
            <w:vAlign w:val="center"/>
            <w:hideMark/>
          </w:tcPr>
          <w:p w:rsidR="002846E3" w:rsidRPr="00F409BE" w:rsidRDefault="002846E3" w:rsidP="00137F56">
            <w:pPr>
              <w:jc w:val="center"/>
            </w:pPr>
            <w:r w:rsidRPr="00F409BE">
              <w:t>4</w:t>
            </w:r>
          </w:p>
        </w:tc>
        <w:tc>
          <w:tcPr>
            <w:tcW w:w="12899" w:type="dxa"/>
            <w:vAlign w:val="center"/>
          </w:tcPr>
          <w:p w:rsidR="002846E3" w:rsidRPr="00A47F2F" w:rsidRDefault="002846E3" w:rsidP="00D740B8">
            <w:pPr>
              <w:spacing w:after="0" w:line="240" w:lineRule="auto"/>
              <w:rPr>
                <w:color w:val="000000"/>
                <w:szCs w:val="24"/>
              </w:rPr>
            </w:pPr>
            <w:r>
              <w:rPr>
                <w:color w:val="000000"/>
                <w:szCs w:val="24"/>
              </w:rPr>
              <w:t>Okulumuzda özel eğitime ihtiyaç duyan öğrenci sayısı 24tür.</w:t>
            </w:r>
          </w:p>
        </w:tc>
      </w:tr>
      <w:tr w:rsidR="002846E3" w:rsidRPr="00F409BE" w:rsidTr="00137F56">
        <w:trPr>
          <w:trHeight w:val="330"/>
        </w:trPr>
        <w:tc>
          <w:tcPr>
            <w:tcW w:w="709" w:type="dxa"/>
            <w:vAlign w:val="center"/>
            <w:hideMark/>
          </w:tcPr>
          <w:p w:rsidR="002846E3" w:rsidRPr="00F409BE" w:rsidRDefault="002846E3" w:rsidP="00137F56">
            <w:pPr>
              <w:jc w:val="center"/>
            </w:pPr>
            <w:r w:rsidRPr="00F409BE">
              <w:t>5</w:t>
            </w:r>
          </w:p>
        </w:tc>
        <w:tc>
          <w:tcPr>
            <w:tcW w:w="12899" w:type="dxa"/>
            <w:vAlign w:val="center"/>
          </w:tcPr>
          <w:p w:rsidR="002846E3" w:rsidRPr="00A47F2F" w:rsidRDefault="002846E3" w:rsidP="00D740B8">
            <w:pPr>
              <w:spacing w:after="0" w:line="240" w:lineRule="auto"/>
              <w:rPr>
                <w:color w:val="000000"/>
                <w:szCs w:val="24"/>
              </w:rPr>
            </w:pPr>
            <w:r>
              <w:rPr>
                <w:color w:val="000000"/>
                <w:szCs w:val="24"/>
              </w:rPr>
              <w:t>Okulumuzda mısır,Suriye, doğu Türkistanlı öğrenciler bulunmaktadır.</w:t>
            </w:r>
          </w:p>
        </w:tc>
      </w:tr>
      <w:tr w:rsidR="002846E3" w:rsidRPr="00F409BE" w:rsidTr="00137F56">
        <w:trPr>
          <w:trHeight w:val="330"/>
        </w:trPr>
        <w:tc>
          <w:tcPr>
            <w:tcW w:w="709" w:type="dxa"/>
            <w:vAlign w:val="center"/>
          </w:tcPr>
          <w:p w:rsidR="002846E3" w:rsidRPr="00F409BE" w:rsidRDefault="002846E3" w:rsidP="00137F56">
            <w:pPr>
              <w:jc w:val="center"/>
            </w:pPr>
            <w:r w:rsidRPr="00F409BE">
              <w:t>6</w:t>
            </w:r>
          </w:p>
        </w:tc>
        <w:tc>
          <w:tcPr>
            <w:tcW w:w="12899" w:type="dxa"/>
            <w:vAlign w:val="center"/>
          </w:tcPr>
          <w:p w:rsidR="002846E3" w:rsidRPr="00A47F2F" w:rsidRDefault="002846E3" w:rsidP="00D740B8">
            <w:pPr>
              <w:spacing w:after="0" w:line="240" w:lineRule="auto"/>
              <w:rPr>
                <w:color w:val="000000"/>
                <w:szCs w:val="24"/>
              </w:rPr>
            </w:pPr>
            <w:r>
              <w:t>Öğrencilerimiz, öğretmenlerimiz ve velilerimiz, Halk Eğitim Merkezi tarafından açılan hayatboyu öğrenme kurslarına katılmaları yönünde teşvik edilmektedir.</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lastRenderedPageBreak/>
              <w:t>2.</w:t>
            </w:r>
            <w:r w:rsidR="00137F56">
              <w:t xml:space="preserve"> </w:t>
            </w:r>
            <w:r w:rsidRPr="00F409BE">
              <w:t>TEMA: EĞİTİM VE ÖĞRETİMDE KALİTE</w:t>
            </w:r>
          </w:p>
        </w:tc>
      </w:tr>
      <w:tr w:rsidR="002846E3" w:rsidRPr="00F409BE" w:rsidTr="00137F56">
        <w:trPr>
          <w:trHeight w:val="57"/>
        </w:trPr>
        <w:tc>
          <w:tcPr>
            <w:tcW w:w="675" w:type="dxa"/>
            <w:vAlign w:val="center"/>
            <w:hideMark/>
          </w:tcPr>
          <w:p w:rsidR="002846E3" w:rsidRPr="00F409BE" w:rsidRDefault="002846E3" w:rsidP="00137F56">
            <w:pPr>
              <w:jc w:val="center"/>
            </w:pPr>
            <w:r w:rsidRPr="00F409BE">
              <w:t>1</w:t>
            </w:r>
          </w:p>
        </w:tc>
        <w:tc>
          <w:tcPr>
            <w:tcW w:w="12888" w:type="dxa"/>
            <w:vAlign w:val="center"/>
            <w:hideMark/>
          </w:tcPr>
          <w:p w:rsidR="002846E3" w:rsidRPr="00A47F2F" w:rsidRDefault="002846E3" w:rsidP="00D740B8">
            <w:pPr>
              <w:spacing w:after="0" w:line="240" w:lineRule="auto"/>
              <w:rPr>
                <w:color w:val="000000"/>
                <w:szCs w:val="24"/>
              </w:rPr>
            </w:pPr>
            <w:r>
              <w:rPr>
                <w:color w:val="000000"/>
                <w:szCs w:val="24"/>
              </w:rPr>
              <w:t>Okulumuza gelen öğrencilerin başarı profili düşüktür.Üniversiteye yerleşen öğrenci sayısının 15 olduğu görülmüştür.</w:t>
            </w:r>
          </w:p>
        </w:tc>
      </w:tr>
      <w:tr w:rsidR="002846E3" w:rsidRPr="00F409BE" w:rsidTr="00137F56">
        <w:trPr>
          <w:trHeight w:val="57"/>
        </w:trPr>
        <w:tc>
          <w:tcPr>
            <w:tcW w:w="675" w:type="dxa"/>
            <w:vAlign w:val="center"/>
            <w:hideMark/>
          </w:tcPr>
          <w:p w:rsidR="002846E3" w:rsidRPr="00F409BE" w:rsidRDefault="002846E3" w:rsidP="00137F56">
            <w:pPr>
              <w:jc w:val="center"/>
            </w:pPr>
            <w:r w:rsidRPr="00F409BE">
              <w:t>2</w:t>
            </w:r>
          </w:p>
        </w:tc>
        <w:tc>
          <w:tcPr>
            <w:tcW w:w="12888" w:type="dxa"/>
            <w:vAlign w:val="center"/>
            <w:hideMark/>
          </w:tcPr>
          <w:p w:rsidR="002846E3" w:rsidRPr="00A47F2F" w:rsidRDefault="002846E3" w:rsidP="00D740B8">
            <w:pPr>
              <w:spacing w:after="0" w:line="240" w:lineRule="auto"/>
              <w:rPr>
                <w:color w:val="000000"/>
                <w:szCs w:val="24"/>
              </w:rPr>
            </w:pPr>
            <w:r>
              <w:t>Okulumuz sosyal etkinlikler açısından yıl boyunca tiyatro, resim, belirli günler ve haftalar konusunda çeşitli faaliyetler yapılmaktadır.</w:t>
            </w:r>
          </w:p>
        </w:tc>
      </w:tr>
      <w:tr w:rsidR="002846E3" w:rsidRPr="00F409BE" w:rsidTr="00137F56">
        <w:trPr>
          <w:trHeight w:val="57"/>
        </w:trPr>
        <w:tc>
          <w:tcPr>
            <w:tcW w:w="675" w:type="dxa"/>
            <w:vAlign w:val="center"/>
            <w:hideMark/>
          </w:tcPr>
          <w:p w:rsidR="002846E3" w:rsidRPr="00F409BE" w:rsidRDefault="002846E3" w:rsidP="00137F56">
            <w:pPr>
              <w:jc w:val="center"/>
            </w:pPr>
            <w:r w:rsidRPr="00F409BE">
              <w:t>3</w:t>
            </w:r>
          </w:p>
        </w:tc>
        <w:tc>
          <w:tcPr>
            <w:tcW w:w="12888" w:type="dxa"/>
            <w:vAlign w:val="center"/>
          </w:tcPr>
          <w:p w:rsidR="002846E3" w:rsidRPr="00A47F2F" w:rsidRDefault="002846E3" w:rsidP="00D740B8">
            <w:pPr>
              <w:spacing w:after="0" w:line="240" w:lineRule="auto"/>
              <w:rPr>
                <w:color w:val="000000"/>
                <w:szCs w:val="24"/>
              </w:rPr>
            </w:pPr>
            <w:r>
              <w:rPr>
                <w:color w:val="000000"/>
                <w:szCs w:val="24"/>
              </w:rPr>
              <w:t>Okulumuzda sınıf tekrarı yapan öğrenciler 22dir.</w:t>
            </w:r>
          </w:p>
        </w:tc>
      </w:tr>
      <w:tr w:rsidR="002846E3" w:rsidRPr="00F409BE" w:rsidTr="00137F56">
        <w:trPr>
          <w:trHeight w:val="57"/>
        </w:trPr>
        <w:tc>
          <w:tcPr>
            <w:tcW w:w="675" w:type="dxa"/>
            <w:vAlign w:val="center"/>
            <w:hideMark/>
          </w:tcPr>
          <w:p w:rsidR="002846E3" w:rsidRPr="00F409BE" w:rsidRDefault="002846E3" w:rsidP="00137F56">
            <w:pPr>
              <w:jc w:val="center"/>
            </w:pPr>
            <w:r w:rsidRPr="00F409BE">
              <w:t>4</w:t>
            </w:r>
          </w:p>
        </w:tc>
        <w:tc>
          <w:tcPr>
            <w:tcW w:w="12888" w:type="dxa"/>
            <w:vAlign w:val="center"/>
          </w:tcPr>
          <w:p w:rsidR="002846E3" w:rsidRPr="00A47F2F" w:rsidRDefault="002846E3" w:rsidP="00D740B8">
            <w:pPr>
              <w:spacing w:after="0" w:line="240" w:lineRule="auto"/>
              <w:rPr>
                <w:color w:val="000000"/>
                <w:szCs w:val="24"/>
              </w:rPr>
            </w:pPr>
            <w:r>
              <w:t>Ders araç gereçleri çeşidinin artırılması konusunda çalışmalar yapabilmek için okulumuzda bir bütçenin oluşturulması gerekmektedir.</w:t>
            </w:r>
          </w:p>
        </w:tc>
      </w:tr>
      <w:tr w:rsidR="002846E3" w:rsidRPr="00F409BE" w:rsidTr="00137F56">
        <w:trPr>
          <w:trHeight w:val="57"/>
        </w:trPr>
        <w:tc>
          <w:tcPr>
            <w:tcW w:w="675" w:type="dxa"/>
            <w:vAlign w:val="center"/>
            <w:hideMark/>
          </w:tcPr>
          <w:p w:rsidR="002846E3" w:rsidRPr="00F409BE" w:rsidRDefault="002846E3" w:rsidP="00137F56">
            <w:pPr>
              <w:jc w:val="center"/>
            </w:pPr>
            <w:r w:rsidRPr="00F409BE">
              <w:t>5</w:t>
            </w:r>
          </w:p>
        </w:tc>
        <w:tc>
          <w:tcPr>
            <w:tcW w:w="12888" w:type="dxa"/>
            <w:vAlign w:val="center"/>
          </w:tcPr>
          <w:p w:rsidR="002846E3" w:rsidRPr="00A47F2F" w:rsidRDefault="002846E3" w:rsidP="00D740B8">
            <w:pPr>
              <w:spacing w:after="0" w:line="240" w:lineRule="auto"/>
              <w:rPr>
                <w:color w:val="000000"/>
                <w:szCs w:val="24"/>
              </w:rPr>
            </w:pPr>
            <w:r>
              <w:rPr>
                <w:color w:val="000000"/>
                <w:szCs w:val="24"/>
              </w:rPr>
              <w:t>Okulumuza gelen öğrencilerin başarı profili düşüktür.Üniversiteye yerleşen öğrenci sayısının 15 olduğu görülmüştür.</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2846E3" w:rsidRPr="00F409BE" w:rsidTr="00137F56">
        <w:trPr>
          <w:trHeight w:val="346"/>
        </w:trPr>
        <w:tc>
          <w:tcPr>
            <w:tcW w:w="709" w:type="dxa"/>
            <w:vAlign w:val="center"/>
            <w:hideMark/>
          </w:tcPr>
          <w:p w:rsidR="002846E3" w:rsidRPr="00F409BE" w:rsidRDefault="002846E3" w:rsidP="00137F56">
            <w:pPr>
              <w:jc w:val="center"/>
            </w:pPr>
            <w:r w:rsidRPr="00F409BE">
              <w:t>1</w:t>
            </w:r>
          </w:p>
        </w:tc>
        <w:tc>
          <w:tcPr>
            <w:tcW w:w="12899" w:type="dxa"/>
            <w:vAlign w:val="center"/>
          </w:tcPr>
          <w:p w:rsidR="002846E3" w:rsidRPr="00A47F2F" w:rsidRDefault="002846E3" w:rsidP="00D740B8">
            <w:pPr>
              <w:spacing w:after="0" w:line="240" w:lineRule="auto"/>
              <w:rPr>
                <w:color w:val="000000"/>
                <w:szCs w:val="24"/>
              </w:rPr>
            </w:pPr>
            <w:r>
              <w:t>Kurumsal iletişim yöntemlerinin geliştirilebilmesi için mevcut teknolojik imkânlardan yararlanmak gerekir. Teknolojik imkânlar sayesinde iletişim çok daha etkili bir noktaya taşınabilir.</w:t>
            </w:r>
          </w:p>
        </w:tc>
      </w:tr>
      <w:tr w:rsidR="002846E3" w:rsidRPr="00F409BE" w:rsidTr="00137F56">
        <w:trPr>
          <w:trHeight w:val="346"/>
        </w:trPr>
        <w:tc>
          <w:tcPr>
            <w:tcW w:w="709" w:type="dxa"/>
            <w:vAlign w:val="center"/>
            <w:hideMark/>
          </w:tcPr>
          <w:p w:rsidR="002846E3" w:rsidRPr="00F409BE" w:rsidRDefault="002846E3" w:rsidP="00137F56">
            <w:pPr>
              <w:jc w:val="center"/>
            </w:pPr>
            <w:r w:rsidRPr="00F409BE">
              <w:t>2</w:t>
            </w:r>
          </w:p>
        </w:tc>
        <w:tc>
          <w:tcPr>
            <w:tcW w:w="12899" w:type="dxa"/>
            <w:vAlign w:val="center"/>
          </w:tcPr>
          <w:p w:rsidR="002846E3" w:rsidRPr="00A47F2F" w:rsidRDefault="002846E3" w:rsidP="00D740B8">
            <w:pPr>
              <w:spacing w:after="0" w:line="240" w:lineRule="auto"/>
              <w:rPr>
                <w:color w:val="000000"/>
                <w:szCs w:val="24"/>
              </w:rPr>
            </w:pPr>
            <w:r>
              <w:t>Okul çalışanlarımız temizlik ve hijyen konusunda gerekli çalışmaları yapmaktadırlar.</w:t>
            </w:r>
          </w:p>
        </w:tc>
      </w:tr>
      <w:tr w:rsidR="002846E3" w:rsidRPr="00F409BE" w:rsidTr="00137F56">
        <w:trPr>
          <w:trHeight w:val="346"/>
        </w:trPr>
        <w:tc>
          <w:tcPr>
            <w:tcW w:w="709" w:type="dxa"/>
            <w:vAlign w:val="center"/>
            <w:hideMark/>
          </w:tcPr>
          <w:p w:rsidR="002846E3" w:rsidRPr="00F409BE" w:rsidRDefault="002846E3" w:rsidP="00137F56">
            <w:pPr>
              <w:jc w:val="center"/>
            </w:pPr>
            <w:r w:rsidRPr="00F409BE">
              <w:t>3</w:t>
            </w:r>
          </w:p>
        </w:tc>
        <w:tc>
          <w:tcPr>
            <w:tcW w:w="12899" w:type="dxa"/>
            <w:vAlign w:val="center"/>
          </w:tcPr>
          <w:p w:rsidR="002846E3" w:rsidRPr="00A47F2F" w:rsidRDefault="002846E3" w:rsidP="00D740B8">
            <w:pPr>
              <w:spacing w:after="0" w:line="240" w:lineRule="auto"/>
              <w:rPr>
                <w:color w:val="000000"/>
                <w:szCs w:val="24"/>
              </w:rPr>
            </w:pPr>
            <w:r>
              <w:t>Okul binamızın şartlarının iyileştirilmesi için okul bütçesinin oluşturulması gerekmektedir.</w:t>
            </w:r>
          </w:p>
        </w:tc>
      </w:tr>
      <w:tr w:rsidR="002846E3" w:rsidRPr="00F409BE" w:rsidTr="00137F56">
        <w:trPr>
          <w:trHeight w:val="346"/>
        </w:trPr>
        <w:tc>
          <w:tcPr>
            <w:tcW w:w="709" w:type="dxa"/>
            <w:vAlign w:val="center"/>
            <w:hideMark/>
          </w:tcPr>
          <w:p w:rsidR="002846E3" w:rsidRPr="00F409BE" w:rsidRDefault="002846E3" w:rsidP="00137F56">
            <w:pPr>
              <w:jc w:val="center"/>
            </w:pPr>
            <w:r w:rsidRPr="00F409BE">
              <w:t>4</w:t>
            </w:r>
          </w:p>
        </w:tc>
        <w:tc>
          <w:tcPr>
            <w:tcW w:w="12899" w:type="dxa"/>
            <w:vAlign w:val="center"/>
          </w:tcPr>
          <w:p w:rsidR="002846E3" w:rsidRPr="00A47F2F" w:rsidRDefault="002846E3" w:rsidP="00D740B8">
            <w:pPr>
              <w:spacing w:after="0" w:line="240" w:lineRule="auto"/>
              <w:rPr>
                <w:color w:val="000000"/>
                <w:szCs w:val="24"/>
              </w:rPr>
            </w:pPr>
            <w:r>
              <w:t>İş güvenliği ve sağlığı konusunda  okul çalışanlarımız gerekli eğitimleri almakta ve iş sağlığı kurulu gerekli çalışmaları yapmaktadır.</w:t>
            </w:r>
          </w:p>
        </w:tc>
      </w:tr>
    </w:tbl>
    <w:p w:rsidR="00C726D2" w:rsidRPr="00F409BE" w:rsidRDefault="00C726D2" w:rsidP="006517D8">
      <w:bookmarkStart w:id="28" w:name="_Toc416085142"/>
      <w:bookmarkStart w:id="29" w:name="_Toc529519455"/>
      <w:r w:rsidRPr="00F409BE">
        <w:br w:type="page"/>
      </w:r>
      <w:bookmarkEnd w:id="28"/>
      <w:bookmarkEnd w:id="29"/>
    </w:p>
    <w:p w:rsidR="00C726D2" w:rsidRPr="00987750" w:rsidRDefault="00C726D2" w:rsidP="006517D8">
      <w:pPr>
        <w:pStyle w:val="Balk1"/>
      </w:pPr>
      <w:bookmarkStart w:id="30" w:name="_Toc411525143"/>
      <w:bookmarkStart w:id="31" w:name="_Toc416085144"/>
      <w:bookmarkStart w:id="32" w:name="_Toc529519458"/>
      <w:bookmarkStart w:id="33" w:name="_Toc531097539"/>
      <w:r w:rsidRPr="00987750">
        <w:lastRenderedPageBreak/>
        <w:t>BÖLÜM III: MİSYON, VİZYON VE TEMEL DEĞERLER</w:t>
      </w:r>
      <w:bookmarkEnd w:id="30"/>
      <w:bookmarkEnd w:id="31"/>
      <w:bookmarkEnd w:id="32"/>
      <w:bookmarkEnd w:id="33"/>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4" w:name="_Toc531097540"/>
    </w:p>
    <w:p w:rsidR="00C726D2" w:rsidRPr="00987750" w:rsidRDefault="00C726D2" w:rsidP="006517D8">
      <w:pPr>
        <w:pStyle w:val="Balk2"/>
      </w:pPr>
      <w:r w:rsidRPr="00987750">
        <w:t xml:space="preserve">MİSYONUMUZ </w:t>
      </w:r>
      <w:bookmarkEnd w:id="34"/>
    </w:p>
    <w:p w:rsidR="00F7320D" w:rsidRPr="0084759F" w:rsidRDefault="00F7320D" w:rsidP="00F7320D">
      <w:pPr>
        <w:rPr>
          <w:rFonts w:cs="Arial"/>
          <w:szCs w:val="24"/>
          <w:shd w:val="clear" w:color="auto" w:fill="FFFFFF"/>
        </w:rPr>
      </w:pPr>
      <w:bookmarkStart w:id="35" w:name="_Toc531097541"/>
      <w:r w:rsidRPr="0084759F">
        <w:rPr>
          <w:rFonts w:cs="Arial"/>
          <w:szCs w:val="24"/>
          <w:shd w:val="clear" w:color="auto" w:fill="FFFFFF"/>
        </w:rPr>
        <w:t>Öğrencilerimizi ülkemizin ve dünyamızın ihtiyaç duyduğu din, bilim, sanat ve kültür alanlarında yetkin, kül-türel mirası değerlendirebilen, yaşanan hayatı yorumlayabilen, problemlere çözüm üretebilen, ahlaki olgunluğa sahip fertler olarak yetiştirerek yüksek öğrenime hazırlamaktır. Üniversitelerde hedefledikleri bölümleri iyi derecelerle kazanabilecek ve eğitimini iyi bir şekil-de sürdürebilecek alt yapıya sahip öğrenciler yetiştirmek. İslâm dininin inançları, ibadet ve ahlâk esaslarıyla topluma örnek olman, değişen ve gelişen çağın gereksinmelerine yanıt verebilecek biçimde kendisini yenileyen ve yetiştiren, düşünen ve sorgulayan bireyleri topluma kazandırmaktır.</w:t>
      </w:r>
    </w:p>
    <w:p w:rsidR="007D3652" w:rsidRDefault="007D3652" w:rsidP="006517D8">
      <w:pPr>
        <w:pStyle w:val="Balk2"/>
      </w:pPr>
    </w:p>
    <w:p w:rsidR="007D3652" w:rsidRDefault="007D3652" w:rsidP="006517D8">
      <w:pPr>
        <w:pStyle w:val="Balk2"/>
      </w:pPr>
    </w:p>
    <w:p w:rsidR="00C726D2" w:rsidRPr="00987750" w:rsidRDefault="00C726D2" w:rsidP="006517D8">
      <w:pPr>
        <w:pStyle w:val="Balk2"/>
      </w:pPr>
      <w:r w:rsidRPr="00987750">
        <w:t xml:space="preserve">VİZYONUMUZ </w:t>
      </w:r>
      <w:bookmarkEnd w:id="35"/>
    </w:p>
    <w:p w:rsidR="00F7320D" w:rsidRDefault="00F7320D" w:rsidP="00F7320D">
      <w:pPr>
        <w:rPr>
          <w:rFonts w:cs="Arial"/>
          <w:szCs w:val="24"/>
          <w:shd w:val="clear" w:color="auto" w:fill="FFFFFF"/>
        </w:rPr>
      </w:pPr>
      <w:r w:rsidRPr="0084759F">
        <w:rPr>
          <w:rFonts w:cs="Arial"/>
          <w:szCs w:val="24"/>
          <w:shd w:val="clear" w:color="auto" w:fill="FFFFFF"/>
        </w:rPr>
        <w:t>Bilgili, kültürlü, başarılı, kendine güvenen, kendi değerlerimizle birlikte insanlığın ortak kazanım-ları olan evrensel değerleri özümsemiş, yaratılanı Yaradan’dan ötürü seven, tabiatı tahrip değil, imar eden, sorunun değil, çözümün parçası olan, farklılıkları doğal ve zenginlik kabul eden ve bunlardan yararlanmayı hedefleyen; insana, düşünceye, özgürlüğe, ahlaka ve kültürel mirasa saygı duyan; ilmi, irfana dönüştürebilen ve bu kazanımları hayata taşıyan kişilikli bireyler yetiştirmektir.</w:t>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36" w:name="_Toc531097542"/>
      <w:r w:rsidRPr="00987750">
        <w:t xml:space="preserve">TEMEL DEĞERLERİMİZ </w:t>
      </w:r>
      <w:bookmarkEnd w:id="36"/>
    </w:p>
    <w:p w:rsidR="00F7320D" w:rsidRPr="00EE58FD" w:rsidRDefault="00F7320D" w:rsidP="00F7320D">
      <w:pPr>
        <w:pStyle w:val="Balk2"/>
        <w:numPr>
          <w:ilvl w:val="0"/>
          <w:numId w:val="5"/>
        </w:numPr>
        <w:rPr>
          <w:b w:val="0"/>
          <w:sz w:val="22"/>
          <w:szCs w:val="22"/>
        </w:rPr>
      </w:pPr>
      <w:r w:rsidRPr="00EE58FD">
        <w:rPr>
          <w:b w:val="0"/>
          <w:sz w:val="22"/>
          <w:szCs w:val="22"/>
        </w:rPr>
        <w:t>Yöneltme, Yetiştirme ve Başarı</w:t>
      </w:r>
    </w:p>
    <w:p w:rsidR="00F7320D" w:rsidRDefault="00F7320D" w:rsidP="00F7320D">
      <w:pPr>
        <w:pStyle w:val="ListeParagraf"/>
        <w:numPr>
          <w:ilvl w:val="0"/>
          <w:numId w:val="5"/>
        </w:numPr>
      </w:pPr>
      <w:r w:rsidRPr="00EE58FD">
        <w:t>Z</w:t>
      </w:r>
      <w:r>
        <w:t xml:space="preserve">orunlu Eğitim ve Öğretim Hakkı </w:t>
      </w:r>
    </w:p>
    <w:p w:rsidR="00F7320D" w:rsidRPr="00EE58FD" w:rsidRDefault="00F7320D" w:rsidP="00F7320D">
      <w:pPr>
        <w:pStyle w:val="ListeParagraf"/>
        <w:numPr>
          <w:ilvl w:val="0"/>
          <w:numId w:val="5"/>
        </w:numPr>
      </w:pPr>
      <w:r w:rsidRPr="00EE58FD">
        <w:t>Fırsat ve Olanak Eşitliği</w:t>
      </w:r>
    </w:p>
    <w:p w:rsidR="00F7320D" w:rsidRPr="00EE58FD" w:rsidRDefault="00F7320D" w:rsidP="00F7320D">
      <w:pPr>
        <w:pStyle w:val="ListeParagraf"/>
        <w:numPr>
          <w:ilvl w:val="0"/>
          <w:numId w:val="5"/>
        </w:numPr>
      </w:pPr>
      <w:r w:rsidRPr="00EE58FD">
        <w:t>Her Yerde Eğitim</w:t>
      </w:r>
    </w:p>
    <w:p w:rsidR="00F7320D" w:rsidRPr="00EE58FD" w:rsidRDefault="00F7320D" w:rsidP="00F7320D">
      <w:pPr>
        <w:pStyle w:val="ListeParagraf"/>
        <w:numPr>
          <w:ilvl w:val="0"/>
          <w:numId w:val="5"/>
        </w:numPr>
      </w:pPr>
      <w:r w:rsidRPr="00EE58FD">
        <w:t>Bilimsellikle çevresellik, planlılık</w:t>
      </w:r>
    </w:p>
    <w:p w:rsidR="00F7320D" w:rsidRDefault="00F7320D" w:rsidP="00F7320D">
      <w:pPr>
        <w:pStyle w:val="ListeParagraf"/>
        <w:numPr>
          <w:ilvl w:val="0"/>
          <w:numId w:val="5"/>
        </w:numPr>
      </w:pPr>
      <w:r>
        <w:t xml:space="preserve">Atatürk İlke ve İnkılâpları ile Atatürk Milliyetçiliği, </w:t>
      </w:r>
    </w:p>
    <w:p w:rsidR="00F7320D" w:rsidRDefault="00F7320D" w:rsidP="00F7320D">
      <w:pPr>
        <w:pStyle w:val="ListeParagraf"/>
        <w:numPr>
          <w:ilvl w:val="0"/>
          <w:numId w:val="5"/>
        </w:numPr>
      </w:pPr>
      <w:r>
        <w:t>Demokrasi Bilincinin Geliştirilmesi</w:t>
      </w:r>
    </w:p>
    <w:p w:rsidR="00F7320D" w:rsidRPr="00D22E67" w:rsidRDefault="00F7320D" w:rsidP="00F7320D">
      <w:pPr>
        <w:pStyle w:val="ListeParagraf"/>
        <w:numPr>
          <w:ilvl w:val="0"/>
          <w:numId w:val="5"/>
        </w:numPr>
      </w:pPr>
      <w:r>
        <w:t xml:space="preserve">Okul İle Ailenin İşbirliği gibi </w:t>
      </w:r>
      <w:r w:rsidRPr="00F7320D">
        <w:rPr>
          <w:rFonts w:eastAsia="AGaramondPro-Regular" w:cs="Book Antiqua"/>
          <w:szCs w:val="24"/>
        </w:rPr>
        <w:t>Milli Eğitimin temel ilkeleri ana değerler olarak benimsenir.</w:t>
      </w:r>
    </w:p>
    <w:p w:rsidR="00F7320D" w:rsidRPr="00F7320D" w:rsidRDefault="00F7320D" w:rsidP="00F7320D">
      <w:pPr>
        <w:pStyle w:val="ListeParagraf"/>
        <w:numPr>
          <w:ilvl w:val="0"/>
          <w:numId w:val="5"/>
        </w:numPr>
        <w:autoSpaceDE w:val="0"/>
        <w:autoSpaceDN w:val="0"/>
        <w:adjustRightInd w:val="0"/>
        <w:spacing w:before="120" w:after="0" w:line="432" w:lineRule="auto"/>
        <w:jc w:val="both"/>
        <w:rPr>
          <w:rFonts w:eastAsia="AGaramondPro-Regular" w:cs="Book Antiqua"/>
          <w:szCs w:val="24"/>
        </w:rPr>
      </w:pPr>
      <w:r w:rsidRPr="00F7320D">
        <w:rPr>
          <w:rFonts w:eastAsia="AGaramondPro-Regular" w:cs="Book Antiqua"/>
          <w:szCs w:val="24"/>
        </w:rPr>
        <w:t>Öğrenci merkezli eğitimi savunulmaktadır.</w:t>
      </w:r>
    </w:p>
    <w:p w:rsidR="00F7320D" w:rsidRPr="00F7320D" w:rsidRDefault="00F7320D" w:rsidP="00F7320D">
      <w:pPr>
        <w:pStyle w:val="ListeParagraf"/>
        <w:numPr>
          <w:ilvl w:val="0"/>
          <w:numId w:val="5"/>
        </w:numPr>
        <w:autoSpaceDE w:val="0"/>
        <w:autoSpaceDN w:val="0"/>
        <w:adjustRightInd w:val="0"/>
        <w:spacing w:before="120" w:after="0" w:line="432" w:lineRule="auto"/>
        <w:jc w:val="both"/>
        <w:rPr>
          <w:rFonts w:eastAsia="AGaramondPro-Regular" w:cs="Book Antiqua"/>
          <w:szCs w:val="24"/>
        </w:rPr>
      </w:pPr>
      <w:r w:rsidRPr="00F7320D">
        <w:rPr>
          <w:rFonts w:eastAsia="AGaramondPro-Regular" w:cs="Book Antiqua"/>
          <w:szCs w:val="24"/>
        </w:rPr>
        <w:t>Dürüst, güvenilir, şeffaf, hizmet ve çözüm odaklı yönetim anlayışını benimsenmektedir.</w:t>
      </w:r>
    </w:p>
    <w:p w:rsidR="00F7320D" w:rsidRPr="00F7320D" w:rsidRDefault="00F7320D" w:rsidP="00F7320D">
      <w:pPr>
        <w:pStyle w:val="ListeParagraf"/>
        <w:numPr>
          <w:ilvl w:val="0"/>
          <w:numId w:val="5"/>
        </w:numPr>
        <w:autoSpaceDE w:val="0"/>
        <w:autoSpaceDN w:val="0"/>
        <w:adjustRightInd w:val="0"/>
        <w:spacing w:before="120" w:after="0" w:line="432" w:lineRule="auto"/>
        <w:jc w:val="both"/>
        <w:rPr>
          <w:rFonts w:eastAsia="AGaramondPro-Regular" w:cs="Book Antiqua"/>
          <w:szCs w:val="24"/>
        </w:rPr>
      </w:pPr>
      <w:r w:rsidRPr="00F7320D">
        <w:rPr>
          <w:rFonts w:eastAsia="AGaramondPro-Regular" w:cs="Book Antiqua"/>
          <w:szCs w:val="24"/>
        </w:rPr>
        <w:t>Farklılıklara saygılı</w:t>
      </w:r>
      <w:r w:rsidRPr="00F7320D">
        <w:rPr>
          <w:rFonts w:eastAsia="AGaramondPro-Regular"/>
          <w:szCs w:val="24"/>
        </w:rPr>
        <w:t xml:space="preserve">, değişime ve gelişime açıktır. </w:t>
      </w:r>
    </w:p>
    <w:p w:rsidR="00F7320D" w:rsidRPr="00F7320D" w:rsidRDefault="00F7320D" w:rsidP="00F7320D">
      <w:pPr>
        <w:pStyle w:val="ListeParagraf"/>
        <w:numPr>
          <w:ilvl w:val="0"/>
          <w:numId w:val="5"/>
        </w:numPr>
        <w:autoSpaceDE w:val="0"/>
        <w:autoSpaceDN w:val="0"/>
        <w:adjustRightInd w:val="0"/>
        <w:spacing w:before="120" w:after="0" w:line="432" w:lineRule="auto"/>
        <w:jc w:val="both"/>
        <w:rPr>
          <w:rFonts w:eastAsia="AGaramondPro-Regular" w:cs="Book Antiqua"/>
          <w:szCs w:val="24"/>
        </w:rPr>
      </w:pPr>
      <w:r w:rsidRPr="00F7320D">
        <w:rPr>
          <w:rFonts w:eastAsia="AGaramondPro-Regular" w:cs="Book Antiqua"/>
          <w:szCs w:val="24"/>
        </w:rPr>
        <w:t>Teknolojiden ve bilimden sürekli ve etkin yararlanılır.</w:t>
      </w:r>
    </w:p>
    <w:p w:rsidR="00F7320D" w:rsidRPr="00F7320D" w:rsidRDefault="00F7320D" w:rsidP="00F7320D">
      <w:pPr>
        <w:pStyle w:val="ListeParagraf"/>
        <w:numPr>
          <w:ilvl w:val="0"/>
          <w:numId w:val="5"/>
        </w:numPr>
        <w:autoSpaceDE w:val="0"/>
        <w:autoSpaceDN w:val="0"/>
        <w:adjustRightInd w:val="0"/>
        <w:spacing w:before="120" w:after="0" w:line="432" w:lineRule="auto"/>
        <w:jc w:val="both"/>
        <w:rPr>
          <w:rFonts w:eastAsia="AGaramondPro-Regular" w:cs="Book Antiqua"/>
          <w:szCs w:val="24"/>
        </w:rPr>
      </w:pPr>
      <w:r w:rsidRPr="00F7320D">
        <w:rPr>
          <w:rFonts w:eastAsia="AGaramondPro-Regular" w:cs="Book Antiqua"/>
          <w:szCs w:val="24"/>
        </w:rPr>
        <w:t xml:space="preserve">Veli  ve öğrencilerin istek ve ihtiyaçlarını belirlenip, karşılanır. </w:t>
      </w:r>
    </w:p>
    <w:p w:rsidR="00F7320D" w:rsidRPr="00F7320D" w:rsidRDefault="00F7320D" w:rsidP="00F7320D">
      <w:pPr>
        <w:pStyle w:val="ListeParagraf"/>
        <w:numPr>
          <w:ilvl w:val="0"/>
          <w:numId w:val="5"/>
        </w:numPr>
        <w:rPr>
          <w:rFonts w:eastAsia="AGaramondPro-Regular" w:cs="Book Antiqua"/>
          <w:szCs w:val="24"/>
        </w:rPr>
      </w:pPr>
      <w:r w:rsidRPr="00F7320D">
        <w:rPr>
          <w:rFonts w:eastAsia="AGaramondPro-Regular" w:cs="Book Antiqua"/>
          <w:szCs w:val="24"/>
        </w:rPr>
        <w:t>Katılımcılık, şeffaflık ve tarafsızlık ilkeleri uygulanır.</w:t>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37" w:name="_Toc411525145"/>
      <w:bookmarkStart w:id="38" w:name="_Toc416085153"/>
      <w:bookmarkStart w:id="39" w:name="_Toc529519459"/>
      <w:bookmarkStart w:id="40" w:name="_Toc531097543"/>
      <w:r w:rsidRPr="00987750">
        <w:lastRenderedPageBreak/>
        <w:t xml:space="preserve">BÖLÜM IV: AMAÇ, HEDEF VE </w:t>
      </w:r>
      <w:bookmarkEnd w:id="37"/>
      <w:bookmarkEnd w:id="38"/>
      <w:bookmarkEnd w:id="39"/>
      <w:r w:rsidRPr="00987750">
        <w:t>EYLEMLER</w:t>
      </w:r>
      <w:bookmarkEnd w:id="40"/>
    </w:p>
    <w:p w:rsidR="00C726D2" w:rsidRPr="00987750" w:rsidRDefault="00C726D2" w:rsidP="006517D8">
      <w:pPr>
        <w:pStyle w:val="Balk2"/>
      </w:pPr>
      <w:bookmarkStart w:id="41" w:name="_Toc531097544"/>
      <w:r w:rsidRPr="00987750">
        <w:t>TEMA I: EĞİTİM VE ÖĞRETİME ERİŞİM</w:t>
      </w:r>
      <w:bookmarkEnd w:id="41"/>
    </w:p>
    <w:p w:rsidR="00C726D2" w:rsidRPr="00987750" w:rsidRDefault="00C726D2" w:rsidP="006517D8">
      <w:r w:rsidRPr="00987750">
        <w:rPr>
          <w:b/>
        </w:rPr>
        <w:t>Stratejik Amaç 1:</w:t>
      </w:r>
      <w:r w:rsidRPr="00987750">
        <w:t xml:space="preserve">  Kayıt bölgemizde yer alan bütün lise kademesindeki öğrencilerin okullaşma oranlarını artıran, uyum ve devamsızlık sorunlarını gideren, onlara katılım ve tamamlama imkânı sunan etkin bir eğitim ve öğretime erişim süreci hâkim kılınacaktır.</w:t>
      </w:r>
    </w:p>
    <w:p w:rsidR="00C726D2"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lise kademesindeki öğrencilerin okullaşma oranları artırılacak, uyum, devamsızlık, katılım ve tamamlama sorunları giderilecektir.</w:t>
      </w:r>
    </w:p>
    <w:p w:rsidR="00177E6D" w:rsidRDefault="00177E6D" w:rsidP="006517D8"/>
    <w:p w:rsidR="00177E6D" w:rsidRPr="00987750" w:rsidRDefault="00177E6D" w:rsidP="006517D8"/>
    <w:p w:rsidR="002719A6" w:rsidRDefault="002719A6" w:rsidP="002719A6">
      <w:pPr>
        <w:rPr>
          <w:b/>
          <w:szCs w:val="24"/>
        </w:rPr>
      </w:pPr>
      <w:bookmarkStart w:id="42" w:name="_Toc529519463"/>
      <w:r w:rsidRPr="00256B5F">
        <w:rPr>
          <w:b/>
          <w:szCs w:val="24"/>
        </w:rPr>
        <w:t xml:space="preserve">Performans Göstergeleri </w:t>
      </w:r>
    </w:p>
    <w:p w:rsidR="00177E6D" w:rsidRPr="00256B5F" w:rsidRDefault="00177E6D" w:rsidP="002719A6">
      <w:pPr>
        <w:rPr>
          <w:b/>
          <w:color w:val="FF0000"/>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1A6F18" w:rsidRPr="00256B5F" w:rsidTr="00256B5F">
        <w:trPr>
          <w:trHeight w:val="549"/>
        </w:trPr>
        <w:tc>
          <w:tcPr>
            <w:tcW w:w="1242" w:type="dxa"/>
            <w:vMerge w:val="restart"/>
            <w:shd w:val="clear" w:color="auto" w:fill="auto"/>
            <w:vAlign w:val="center"/>
          </w:tcPr>
          <w:p w:rsidR="001A6F18" w:rsidRPr="00256B5F" w:rsidRDefault="001A6F18" w:rsidP="00FF43FB">
            <w:pPr>
              <w:spacing w:after="0" w:line="240" w:lineRule="auto"/>
              <w:jc w:val="center"/>
              <w:rPr>
                <w:b/>
                <w:bCs/>
                <w:color w:val="FF0000"/>
                <w:szCs w:val="22"/>
              </w:rPr>
            </w:pPr>
            <w:r w:rsidRPr="00256B5F">
              <w:rPr>
                <w:b/>
                <w:bCs/>
                <w:color w:val="FF0000"/>
                <w:sz w:val="22"/>
                <w:szCs w:val="22"/>
              </w:rPr>
              <w:t>PG.1.1.1</w:t>
            </w:r>
          </w:p>
        </w:tc>
        <w:tc>
          <w:tcPr>
            <w:tcW w:w="2127" w:type="dxa"/>
            <w:vMerge w:val="restart"/>
            <w:shd w:val="clear" w:color="auto" w:fill="auto"/>
            <w:vAlign w:val="center"/>
          </w:tcPr>
          <w:p w:rsidR="001A6F18" w:rsidRPr="00256B5F" w:rsidRDefault="001A6F18" w:rsidP="00FF43FB">
            <w:pPr>
              <w:spacing w:after="0" w:line="240" w:lineRule="auto"/>
              <w:jc w:val="both"/>
              <w:rPr>
                <w:szCs w:val="22"/>
              </w:rPr>
            </w:pPr>
            <w:r w:rsidRPr="00256B5F">
              <w:rPr>
                <w:sz w:val="22"/>
                <w:szCs w:val="22"/>
              </w:rPr>
              <w:t>Okullaşma oranı</w:t>
            </w:r>
          </w:p>
        </w:tc>
        <w:tc>
          <w:tcPr>
            <w:tcW w:w="3430" w:type="dxa"/>
            <w:shd w:val="clear" w:color="auto" w:fill="auto"/>
            <w:vAlign w:val="center"/>
          </w:tcPr>
          <w:p w:rsidR="001A6F18" w:rsidRPr="00256B5F" w:rsidRDefault="001A6F18" w:rsidP="00FF43FB">
            <w:pPr>
              <w:spacing w:after="0" w:line="240" w:lineRule="auto"/>
              <w:rPr>
                <w:szCs w:val="22"/>
              </w:rPr>
            </w:pPr>
            <w:r w:rsidRPr="00256B5F">
              <w:rPr>
                <w:b/>
                <w:color w:val="FF0000"/>
                <w:sz w:val="22"/>
                <w:szCs w:val="22"/>
              </w:rPr>
              <w:t>PG.1.1.1.1</w:t>
            </w:r>
            <w:r w:rsidRPr="00256B5F">
              <w:rPr>
                <w:b/>
                <w:sz w:val="22"/>
                <w:szCs w:val="22"/>
              </w:rPr>
              <w:t xml:space="preserve"> </w:t>
            </w: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1A6F18" w:rsidRPr="003322A4" w:rsidRDefault="001A6F18" w:rsidP="00D740B8">
            <w:pPr>
              <w:spacing w:after="0" w:line="240" w:lineRule="auto"/>
            </w:pPr>
            <w:r>
              <w:t>9</w:t>
            </w:r>
          </w:p>
        </w:tc>
        <w:tc>
          <w:tcPr>
            <w:tcW w:w="992" w:type="dxa"/>
            <w:shd w:val="clear" w:color="auto" w:fill="auto"/>
            <w:noWrap/>
            <w:vAlign w:val="center"/>
          </w:tcPr>
          <w:p w:rsidR="001A6F18" w:rsidRPr="003322A4" w:rsidRDefault="001A6F18" w:rsidP="00D740B8">
            <w:pPr>
              <w:spacing w:after="0" w:line="240" w:lineRule="auto"/>
            </w:pPr>
            <w:r>
              <w:t>15</w:t>
            </w:r>
          </w:p>
        </w:tc>
        <w:tc>
          <w:tcPr>
            <w:tcW w:w="992" w:type="dxa"/>
          </w:tcPr>
          <w:p w:rsidR="001A6F18" w:rsidRPr="003322A4" w:rsidRDefault="001A6F18" w:rsidP="00D740B8">
            <w:pPr>
              <w:spacing w:after="0" w:line="240" w:lineRule="auto"/>
            </w:pPr>
            <w:r>
              <w:t>20</w:t>
            </w:r>
          </w:p>
        </w:tc>
        <w:tc>
          <w:tcPr>
            <w:tcW w:w="992" w:type="dxa"/>
          </w:tcPr>
          <w:p w:rsidR="001A6F18" w:rsidRPr="003322A4" w:rsidRDefault="001A6F18" w:rsidP="00D740B8">
            <w:pPr>
              <w:spacing w:after="0" w:line="240" w:lineRule="auto"/>
            </w:pPr>
            <w:r>
              <w:t>25</w:t>
            </w:r>
          </w:p>
        </w:tc>
        <w:tc>
          <w:tcPr>
            <w:tcW w:w="1134" w:type="dxa"/>
          </w:tcPr>
          <w:p w:rsidR="001A6F18" w:rsidRPr="003322A4" w:rsidRDefault="001A6F18" w:rsidP="00D740B8">
            <w:pPr>
              <w:spacing w:after="0" w:line="240" w:lineRule="auto"/>
            </w:pPr>
            <w:r>
              <w:t>25</w:t>
            </w:r>
          </w:p>
        </w:tc>
        <w:tc>
          <w:tcPr>
            <w:tcW w:w="993" w:type="dxa"/>
          </w:tcPr>
          <w:p w:rsidR="001A6F18" w:rsidRPr="003322A4" w:rsidRDefault="001A6F18" w:rsidP="00D740B8">
            <w:pPr>
              <w:spacing w:after="0" w:line="240" w:lineRule="auto"/>
            </w:pPr>
            <w:r>
              <w:t>25</w:t>
            </w:r>
          </w:p>
        </w:tc>
      </w:tr>
      <w:tr w:rsidR="001A6F18" w:rsidRPr="00256B5F" w:rsidTr="00256B5F">
        <w:trPr>
          <w:trHeight w:val="549"/>
        </w:trPr>
        <w:tc>
          <w:tcPr>
            <w:tcW w:w="1242" w:type="dxa"/>
            <w:vMerge/>
            <w:shd w:val="clear" w:color="auto" w:fill="auto"/>
            <w:vAlign w:val="center"/>
          </w:tcPr>
          <w:p w:rsidR="001A6F18" w:rsidRPr="00256B5F" w:rsidRDefault="001A6F18" w:rsidP="00FF43FB">
            <w:pPr>
              <w:spacing w:after="0" w:line="240" w:lineRule="auto"/>
              <w:jc w:val="center"/>
              <w:rPr>
                <w:b/>
                <w:bCs/>
                <w:color w:val="FF0000"/>
                <w:szCs w:val="22"/>
              </w:rPr>
            </w:pPr>
          </w:p>
        </w:tc>
        <w:tc>
          <w:tcPr>
            <w:tcW w:w="2127" w:type="dxa"/>
            <w:vMerge/>
            <w:shd w:val="clear" w:color="auto" w:fill="auto"/>
            <w:vAlign w:val="center"/>
          </w:tcPr>
          <w:p w:rsidR="001A6F18" w:rsidRPr="00256B5F" w:rsidRDefault="001A6F18" w:rsidP="00FF43FB">
            <w:pPr>
              <w:spacing w:after="0" w:line="240" w:lineRule="auto"/>
              <w:jc w:val="both"/>
              <w:rPr>
                <w:szCs w:val="22"/>
              </w:rPr>
            </w:pPr>
          </w:p>
        </w:tc>
        <w:tc>
          <w:tcPr>
            <w:tcW w:w="3430" w:type="dxa"/>
            <w:shd w:val="clear" w:color="auto" w:fill="auto"/>
            <w:vAlign w:val="center"/>
          </w:tcPr>
          <w:p w:rsidR="001A6F18" w:rsidRPr="00256B5F" w:rsidRDefault="001A6F18" w:rsidP="00991D12">
            <w:pPr>
              <w:spacing w:after="0" w:line="240" w:lineRule="auto"/>
              <w:rPr>
                <w:szCs w:val="22"/>
              </w:rPr>
            </w:pPr>
            <w:r w:rsidRPr="00256B5F">
              <w:rPr>
                <w:b/>
                <w:color w:val="FF0000"/>
                <w:sz w:val="22"/>
                <w:szCs w:val="22"/>
              </w:rPr>
              <w:t>PG.1.1.1.</w:t>
            </w:r>
            <w:r>
              <w:rPr>
                <w:b/>
                <w:color w:val="FF0000"/>
                <w:sz w:val="22"/>
                <w:szCs w:val="22"/>
              </w:rPr>
              <w:t>2</w:t>
            </w:r>
            <w:r w:rsidRPr="00256B5F">
              <w:rPr>
                <w:b/>
                <w:sz w:val="22"/>
                <w:szCs w:val="22"/>
              </w:rPr>
              <w:t xml:space="preserve"> </w:t>
            </w:r>
            <w:r w:rsidRPr="00256B5F">
              <w:rPr>
                <w:sz w:val="22"/>
                <w:szCs w:val="22"/>
              </w:rPr>
              <w:t>14-17 yaş kayıt bölgesi kız çocuklarının okullaşma oranı</w:t>
            </w:r>
            <w:r>
              <w:rPr>
                <w:sz w:val="22"/>
                <w:szCs w:val="22"/>
              </w:rPr>
              <w:t xml:space="preserve"> (%)</w:t>
            </w:r>
          </w:p>
        </w:tc>
        <w:tc>
          <w:tcPr>
            <w:tcW w:w="1106" w:type="dxa"/>
            <w:shd w:val="clear" w:color="auto" w:fill="auto"/>
            <w:noWrap/>
            <w:vAlign w:val="center"/>
          </w:tcPr>
          <w:p w:rsidR="001A6F18" w:rsidRPr="00256B5F" w:rsidRDefault="001A6F18" w:rsidP="00FF43FB">
            <w:pPr>
              <w:spacing w:after="0" w:line="240" w:lineRule="auto"/>
              <w:rPr>
                <w:szCs w:val="22"/>
              </w:rPr>
            </w:pPr>
            <w:r>
              <w:rPr>
                <w:szCs w:val="22"/>
              </w:rPr>
              <w:t>75</w:t>
            </w:r>
          </w:p>
        </w:tc>
        <w:tc>
          <w:tcPr>
            <w:tcW w:w="992" w:type="dxa"/>
            <w:shd w:val="clear" w:color="auto" w:fill="auto"/>
            <w:noWrap/>
            <w:vAlign w:val="center"/>
          </w:tcPr>
          <w:p w:rsidR="001A6F18" w:rsidRPr="00256B5F" w:rsidRDefault="001A6F18" w:rsidP="00FF43FB">
            <w:pPr>
              <w:spacing w:after="0" w:line="240" w:lineRule="auto"/>
              <w:rPr>
                <w:szCs w:val="22"/>
              </w:rPr>
            </w:pPr>
            <w:r>
              <w:rPr>
                <w:szCs w:val="22"/>
              </w:rPr>
              <w:t>80</w:t>
            </w:r>
          </w:p>
        </w:tc>
        <w:tc>
          <w:tcPr>
            <w:tcW w:w="992" w:type="dxa"/>
          </w:tcPr>
          <w:p w:rsidR="001A6F18" w:rsidRPr="00256B5F" w:rsidRDefault="001A6F18" w:rsidP="00FF43FB">
            <w:pPr>
              <w:spacing w:after="0" w:line="240" w:lineRule="auto"/>
              <w:rPr>
                <w:szCs w:val="22"/>
              </w:rPr>
            </w:pPr>
            <w:r>
              <w:rPr>
                <w:szCs w:val="22"/>
              </w:rPr>
              <w:t>85</w:t>
            </w:r>
          </w:p>
        </w:tc>
        <w:tc>
          <w:tcPr>
            <w:tcW w:w="992" w:type="dxa"/>
          </w:tcPr>
          <w:p w:rsidR="001A6F18" w:rsidRPr="00256B5F" w:rsidRDefault="001A6F18" w:rsidP="00FF43FB">
            <w:pPr>
              <w:spacing w:after="0" w:line="240" w:lineRule="auto"/>
              <w:rPr>
                <w:szCs w:val="22"/>
              </w:rPr>
            </w:pPr>
            <w:r>
              <w:rPr>
                <w:szCs w:val="22"/>
              </w:rPr>
              <w:t>90</w:t>
            </w:r>
          </w:p>
        </w:tc>
        <w:tc>
          <w:tcPr>
            <w:tcW w:w="1134" w:type="dxa"/>
          </w:tcPr>
          <w:p w:rsidR="001A6F18" w:rsidRPr="00256B5F" w:rsidRDefault="001A6F18" w:rsidP="00FF43FB">
            <w:pPr>
              <w:spacing w:after="0" w:line="240" w:lineRule="auto"/>
              <w:rPr>
                <w:szCs w:val="22"/>
              </w:rPr>
            </w:pPr>
            <w:r>
              <w:rPr>
                <w:szCs w:val="22"/>
              </w:rPr>
              <w:t>95</w:t>
            </w:r>
          </w:p>
        </w:tc>
        <w:tc>
          <w:tcPr>
            <w:tcW w:w="993" w:type="dxa"/>
          </w:tcPr>
          <w:p w:rsidR="001A6F18" w:rsidRPr="00256B5F" w:rsidRDefault="001A6F18" w:rsidP="00FF43FB">
            <w:pPr>
              <w:spacing w:after="0" w:line="240" w:lineRule="auto"/>
              <w:rPr>
                <w:szCs w:val="22"/>
              </w:rPr>
            </w:pPr>
            <w:r>
              <w:rPr>
                <w:szCs w:val="22"/>
              </w:rPr>
              <w:t>100</w:t>
            </w:r>
          </w:p>
        </w:tc>
      </w:tr>
      <w:tr w:rsidR="001A6F18" w:rsidRPr="00256B5F" w:rsidTr="00256B5F">
        <w:trPr>
          <w:trHeight w:val="549"/>
        </w:trPr>
        <w:tc>
          <w:tcPr>
            <w:tcW w:w="1242" w:type="dxa"/>
            <w:vMerge/>
            <w:shd w:val="clear" w:color="auto" w:fill="auto"/>
            <w:vAlign w:val="center"/>
          </w:tcPr>
          <w:p w:rsidR="001A6F18" w:rsidRPr="00256B5F" w:rsidRDefault="001A6F18" w:rsidP="00FF43FB">
            <w:pPr>
              <w:spacing w:after="0" w:line="240" w:lineRule="auto"/>
              <w:jc w:val="center"/>
              <w:rPr>
                <w:b/>
                <w:bCs/>
                <w:color w:val="FF0000"/>
                <w:szCs w:val="22"/>
              </w:rPr>
            </w:pPr>
          </w:p>
        </w:tc>
        <w:tc>
          <w:tcPr>
            <w:tcW w:w="2127" w:type="dxa"/>
            <w:vMerge/>
            <w:shd w:val="clear" w:color="auto" w:fill="auto"/>
            <w:vAlign w:val="center"/>
          </w:tcPr>
          <w:p w:rsidR="001A6F18" w:rsidRPr="00256B5F" w:rsidRDefault="001A6F18" w:rsidP="00FF43FB">
            <w:pPr>
              <w:spacing w:after="0" w:line="240" w:lineRule="auto"/>
              <w:jc w:val="both"/>
              <w:rPr>
                <w:szCs w:val="22"/>
              </w:rPr>
            </w:pPr>
          </w:p>
        </w:tc>
        <w:tc>
          <w:tcPr>
            <w:tcW w:w="3430" w:type="dxa"/>
            <w:shd w:val="clear" w:color="auto" w:fill="auto"/>
            <w:vAlign w:val="center"/>
          </w:tcPr>
          <w:p w:rsidR="001A6F18" w:rsidRPr="00256B5F" w:rsidRDefault="001A6F18" w:rsidP="00991D12">
            <w:pPr>
              <w:spacing w:after="0" w:line="240" w:lineRule="auto"/>
              <w:rPr>
                <w:szCs w:val="22"/>
              </w:rPr>
            </w:pPr>
            <w:r w:rsidRPr="00256B5F">
              <w:rPr>
                <w:b/>
                <w:color w:val="FF0000"/>
                <w:sz w:val="22"/>
                <w:szCs w:val="22"/>
              </w:rPr>
              <w:t>PG.1.1.1.</w:t>
            </w:r>
            <w:r>
              <w:rPr>
                <w:b/>
                <w:color w:val="FF0000"/>
                <w:sz w:val="22"/>
                <w:szCs w:val="22"/>
              </w:rPr>
              <w:t>3</w:t>
            </w:r>
            <w:r w:rsidRPr="00256B5F">
              <w:rPr>
                <w:b/>
                <w:sz w:val="22"/>
                <w:szCs w:val="22"/>
              </w:rPr>
              <w:t xml:space="preserve"> </w:t>
            </w:r>
            <w:r w:rsidRPr="00256B5F">
              <w:rPr>
                <w:sz w:val="22"/>
                <w:szCs w:val="22"/>
              </w:rPr>
              <w:t>14-17 yaş kayıt bölgesi okullaşma oranı</w:t>
            </w:r>
            <w:r>
              <w:rPr>
                <w:sz w:val="22"/>
                <w:szCs w:val="22"/>
              </w:rPr>
              <w:t xml:space="preserve"> (%)</w:t>
            </w:r>
          </w:p>
        </w:tc>
        <w:tc>
          <w:tcPr>
            <w:tcW w:w="1106" w:type="dxa"/>
            <w:shd w:val="clear" w:color="auto" w:fill="auto"/>
            <w:noWrap/>
            <w:vAlign w:val="center"/>
          </w:tcPr>
          <w:p w:rsidR="001A6F18" w:rsidRPr="003322A4" w:rsidRDefault="001A6F18" w:rsidP="00D740B8">
            <w:pPr>
              <w:spacing w:after="0" w:line="240" w:lineRule="auto"/>
            </w:pPr>
            <w:r>
              <w:t>9</w:t>
            </w:r>
          </w:p>
        </w:tc>
        <w:tc>
          <w:tcPr>
            <w:tcW w:w="992" w:type="dxa"/>
            <w:shd w:val="clear" w:color="auto" w:fill="auto"/>
            <w:noWrap/>
            <w:vAlign w:val="center"/>
          </w:tcPr>
          <w:p w:rsidR="001A6F18" w:rsidRPr="003322A4" w:rsidRDefault="001A6F18" w:rsidP="00D740B8">
            <w:pPr>
              <w:spacing w:after="0" w:line="240" w:lineRule="auto"/>
            </w:pPr>
            <w:r>
              <w:t>15</w:t>
            </w:r>
          </w:p>
        </w:tc>
        <w:tc>
          <w:tcPr>
            <w:tcW w:w="992" w:type="dxa"/>
          </w:tcPr>
          <w:p w:rsidR="001A6F18" w:rsidRPr="003322A4" w:rsidRDefault="001A6F18" w:rsidP="00D740B8">
            <w:pPr>
              <w:spacing w:after="0" w:line="240" w:lineRule="auto"/>
            </w:pPr>
            <w:r>
              <w:t>20</w:t>
            </w:r>
          </w:p>
        </w:tc>
        <w:tc>
          <w:tcPr>
            <w:tcW w:w="992" w:type="dxa"/>
          </w:tcPr>
          <w:p w:rsidR="001A6F18" w:rsidRPr="003322A4" w:rsidRDefault="001A6F18" w:rsidP="00D740B8">
            <w:pPr>
              <w:spacing w:after="0" w:line="240" w:lineRule="auto"/>
            </w:pPr>
            <w:r>
              <w:t>25</w:t>
            </w:r>
          </w:p>
        </w:tc>
        <w:tc>
          <w:tcPr>
            <w:tcW w:w="1134" w:type="dxa"/>
          </w:tcPr>
          <w:p w:rsidR="001A6F18" w:rsidRPr="003322A4" w:rsidRDefault="001A6F18" w:rsidP="00D740B8">
            <w:pPr>
              <w:spacing w:after="0" w:line="240" w:lineRule="auto"/>
            </w:pPr>
            <w:r>
              <w:t>25</w:t>
            </w:r>
          </w:p>
        </w:tc>
        <w:tc>
          <w:tcPr>
            <w:tcW w:w="993" w:type="dxa"/>
          </w:tcPr>
          <w:p w:rsidR="001A6F18" w:rsidRPr="003322A4" w:rsidRDefault="001A6F18" w:rsidP="00D740B8">
            <w:pPr>
              <w:spacing w:after="0" w:line="240" w:lineRule="auto"/>
            </w:pPr>
            <w:r>
              <w:t>25</w:t>
            </w:r>
          </w:p>
        </w:tc>
      </w:tr>
      <w:tr w:rsidR="001A6F18" w:rsidRPr="00256B5F" w:rsidTr="00256B5F">
        <w:trPr>
          <w:trHeight w:val="549"/>
        </w:trPr>
        <w:tc>
          <w:tcPr>
            <w:tcW w:w="1242" w:type="dxa"/>
            <w:shd w:val="clear" w:color="auto" w:fill="auto"/>
            <w:vAlign w:val="center"/>
          </w:tcPr>
          <w:p w:rsidR="001A6F18" w:rsidRPr="00256B5F" w:rsidRDefault="001A6F18" w:rsidP="004D04FF">
            <w:pPr>
              <w:spacing w:after="0" w:line="240" w:lineRule="auto"/>
              <w:jc w:val="center"/>
              <w:rPr>
                <w:b/>
                <w:bCs/>
                <w:color w:val="FF0000"/>
                <w:szCs w:val="22"/>
              </w:rPr>
            </w:pPr>
            <w:r w:rsidRPr="00256B5F">
              <w:rPr>
                <w:b/>
                <w:bCs/>
                <w:color w:val="FF0000"/>
                <w:sz w:val="22"/>
                <w:szCs w:val="22"/>
              </w:rPr>
              <w:t>PG.1.1.2</w:t>
            </w:r>
          </w:p>
        </w:tc>
        <w:tc>
          <w:tcPr>
            <w:tcW w:w="5557" w:type="dxa"/>
            <w:gridSpan w:val="2"/>
            <w:shd w:val="clear" w:color="auto" w:fill="auto"/>
            <w:vAlign w:val="center"/>
          </w:tcPr>
          <w:p w:rsidR="001A6F18" w:rsidRPr="00256B5F" w:rsidRDefault="001A6F18"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1A6F18" w:rsidRPr="00256B5F" w:rsidRDefault="001A6F18" w:rsidP="00FF43FB">
            <w:pPr>
              <w:spacing w:after="0" w:line="240" w:lineRule="auto"/>
              <w:rPr>
                <w:szCs w:val="22"/>
              </w:rPr>
            </w:pPr>
            <w:r>
              <w:rPr>
                <w:szCs w:val="22"/>
              </w:rPr>
              <w:t>30</w:t>
            </w:r>
          </w:p>
        </w:tc>
        <w:tc>
          <w:tcPr>
            <w:tcW w:w="992" w:type="dxa"/>
            <w:shd w:val="clear" w:color="auto" w:fill="auto"/>
            <w:noWrap/>
            <w:vAlign w:val="center"/>
          </w:tcPr>
          <w:p w:rsidR="001A6F18" w:rsidRPr="00256B5F" w:rsidRDefault="001A6F18" w:rsidP="00FF43FB">
            <w:pPr>
              <w:spacing w:after="0" w:line="240" w:lineRule="auto"/>
              <w:rPr>
                <w:szCs w:val="22"/>
              </w:rPr>
            </w:pPr>
            <w:r>
              <w:rPr>
                <w:szCs w:val="22"/>
              </w:rPr>
              <w:t>30</w:t>
            </w:r>
          </w:p>
        </w:tc>
        <w:tc>
          <w:tcPr>
            <w:tcW w:w="992" w:type="dxa"/>
          </w:tcPr>
          <w:p w:rsidR="001A6F18" w:rsidRPr="00256B5F" w:rsidRDefault="001A6F18" w:rsidP="00FF43FB">
            <w:pPr>
              <w:spacing w:after="0" w:line="240" w:lineRule="auto"/>
              <w:rPr>
                <w:szCs w:val="22"/>
              </w:rPr>
            </w:pPr>
            <w:r>
              <w:rPr>
                <w:szCs w:val="22"/>
              </w:rPr>
              <w:t>20</w:t>
            </w:r>
          </w:p>
        </w:tc>
        <w:tc>
          <w:tcPr>
            <w:tcW w:w="992" w:type="dxa"/>
          </w:tcPr>
          <w:p w:rsidR="001A6F18" w:rsidRPr="00256B5F" w:rsidRDefault="001A6F18" w:rsidP="00FF43FB">
            <w:pPr>
              <w:spacing w:after="0" w:line="240" w:lineRule="auto"/>
              <w:rPr>
                <w:szCs w:val="22"/>
              </w:rPr>
            </w:pPr>
            <w:r>
              <w:rPr>
                <w:szCs w:val="22"/>
              </w:rPr>
              <w:t>50</w:t>
            </w:r>
          </w:p>
        </w:tc>
        <w:tc>
          <w:tcPr>
            <w:tcW w:w="1134" w:type="dxa"/>
          </w:tcPr>
          <w:p w:rsidR="001A6F18" w:rsidRPr="00256B5F" w:rsidRDefault="001A6F18" w:rsidP="00FF43FB">
            <w:pPr>
              <w:spacing w:after="0" w:line="240" w:lineRule="auto"/>
              <w:rPr>
                <w:szCs w:val="22"/>
              </w:rPr>
            </w:pPr>
            <w:r>
              <w:rPr>
                <w:szCs w:val="22"/>
              </w:rPr>
              <w:t>70</w:t>
            </w:r>
          </w:p>
        </w:tc>
        <w:tc>
          <w:tcPr>
            <w:tcW w:w="993" w:type="dxa"/>
          </w:tcPr>
          <w:p w:rsidR="001A6F18" w:rsidRPr="00256B5F" w:rsidRDefault="001A6F18" w:rsidP="00FF43FB">
            <w:pPr>
              <w:spacing w:after="0" w:line="240" w:lineRule="auto"/>
              <w:rPr>
                <w:szCs w:val="22"/>
              </w:rPr>
            </w:pPr>
            <w:r>
              <w:rPr>
                <w:szCs w:val="22"/>
              </w:rPr>
              <w:t>90</w:t>
            </w:r>
          </w:p>
        </w:tc>
      </w:tr>
      <w:tr w:rsidR="001A6F18" w:rsidRPr="00256B5F" w:rsidTr="00256B5F">
        <w:trPr>
          <w:trHeight w:val="549"/>
        </w:trPr>
        <w:tc>
          <w:tcPr>
            <w:tcW w:w="1242" w:type="dxa"/>
            <w:shd w:val="clear" w:color="auto" w:fill="auto"/>
            <w:vAlign w:val="center"/>
          </w:tcPr>
          <w:p w:rsidR="001A6F18" w:rsidRPr="00256B5F" w:rsidRDefault="001A6F18" w:rsidP="004D04FF">
            <w:pPr>
              <w:spacing w:after="0" w:line="240" w:lineRule="auto"/>
              <w:jc w:val="center"/>
              <w:rPr>
                <w:b/>
                <w:color w:val="FF0000"/>
                <w:szCs w:val="22"/>
              </w:rPr>
            </w:pPr>
            <w:r w:rsidRPr="00256B5F">
              <w:rPr>
                <w:b/>
                <w:bCs/>
                <w:color w:val="FF0000"/>
                <w:sz w:val="22"/>
                <w:szCs w:val="22"/>
              </w:rPr>
              <w:lastRenderedPageBreak/>
              <w:t>PG.1.1.3</w:t>
            </w:r>
          </w:p>
        </w:tc>
        <w:tc>
          <w:tcPr>
            <w:tcW w:w="5557" w:type="dxa"/>
            <w:gridSpan w:val="2"/>
            <w:shd w:val="clear" w:color="auto" w:fill="auto"/>
            <w:vAlign w:val="center"/>
          </w:tcPr>
          <w:p w:rsidR="001A6F18" w:rsidRPr="00256B5F" w:rsidRDefault="001A6F18"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1A6F18" w:rsidRPr="003322A4" w:rsidRDefault="001A6F18" w:rsidP="00D740B8">
            <w:pPr>
              <w:spacing w:after="0" w:line="240" w:lineRule="auto"/>
            </w:pPr>
            <w:r>
              <w:t>100</w:t>
            </w:r>
          </w:p>
        </w:tc>
        <w:tc>
          <w:tcPr>
            <w:tcW w:w="992" w:type="dxa"/>
            <w:shd w:val="clear" w:color="auto" w:fill="auto"/>
            <w:noWrap/>
            <w:vAlign w:val="center"/>
          </w:tcPr>
          <w:p w:rsidR="001A6F18" w:rsidRPr="003322A4" w:rsidRDefault="001A6F18" w:rsidP="00D740B8">
            <w:pPr>
              <w:spacing w:after="0" w:line="240" w:lineRule="auto"/>
            </w:pPr>
            <w:r>
              <w:t>100</w:t>
            </w:r>
          </w:p>
        </w:tc>
        <w:tc>
          <w:tcPr>
            <w:tcW w:w="992" w:type="dxa"/>
          </w:tcPr>
          <w:p w:rsidR="001A6F18" w:rsidRPr="003322A4" w:rsidRDefault="001A6F18" w:rsidP="00D740B8">
            <w:pPr>
              <w:spacing w:after="0" w:line="240" w:lineRule="auto"/>
            </w:pPr>
            <w:r>
              <w:t>100</w:t>
            </w:r>
          </w:p>
        </w:tc>
        <w:tc>
          <w:tcPr>
            <w:tcW w:w="992" w:type="dxa"/>
          </w:tcPr>
          <w:p w:rsidR="001A6F18" w:rsidRPr="003322A4" w:rsidRDefault="001A6F18" w:rsidP="00D740B8">
            <w:pPr>
              <w:spacing w:after="0" w:line="240" w:lineRule="auto"/>
            </w:pPr>
            <w:r>
              <w:t>100</w:t>
            </w:r>
          </w:p>
        </w:tc>
        <w:tc>
          <w:tcPr>
            <w:tcW w:w="1134" w:type="dxa"/>
          </w:tcPr>
          <w:p w:rsidR="001A6F18" w:rsidRPr="003322A4" w:rsidRDefault="001A6F18" w:rsidP="00D740B8">
            <w:pPr>
              <w:spacing w:after="0" w:line="240" w:lineRule="auto"/>
            </w:pPr>
            <w:r>
              <w:t>100</w:t>
            </w:r>
          </w:p>
        </w:tc>
        <w:tc>
          <w:tcPr>
            <w:tcW w:w="993" w:type="dxa"/>
          </w:tcPr>
          <w:p w:rsidR="001A6F18" w:rsidRPr="003322A4" w:rsidRDefault="001A6F18" w:rsidP="00D740B8">
            <w:pPr>
              <w:spacing w:after="0" w:line="240" w:lineRule="auto"/>
            </w:pPr>
            <w:r>
              <w:t>100</w:t>
            </w:r>
          </w:p>
        </w:tc>
      </w:tr>
      <w:tr w:rsidR="001A6F18" w:rsidRPr="00256B5F" w:rsidTr="00256B5F">
        <w:trPr>
          <w:trHeight w:val="141"/>
        </w:trPr>
        <w:tc>
          <w:tcPr>
            <w:tcW w:w="1242" w:type="dxa"/>
            <w:vMerge w:val="restart"/>
            <w:shd w:val="clear" w:color="auto" w:fill="auto"/>
            <w:vAlign w:val="center"/>
          </w:tcPr>
          <w:p w:rsidR="001A6F18" w:rsidRPr="00256B5F" w:rsidRDefault="001A6F18" w:rsidP="004D04FF">
            <w:pPr>
              <w:spacing w:after="0" w:line="240" w:lineRule="auto"/>
              <w:jc w:val="center"/>
              <w:rPr>
                <w:b/>
                <w:color w:val="FF0000"/>
                <w:szCs w:val="22"/>
              </w:rPr>
            </w:pPr>
            <w:r w:rsidRPr="00256B5F">
              <w:rPr>
                <w:b/>
                <w:bCs/>
                <w:color w:val="FF0000"/>
                <w:sz w:val="22"/>
                <w:szCs w:val="22"/>
              </w:rPr>
              <w:t>PG.1.1.4</w:t>
            </w:r>
          </w:p>
        </w:tc>
        <w:tc>
          <w:tcPr>
            <w:tcW w:w="2127" w:type="dxa"/>
            <w:vMerge w:val="restart"/>
            <w:shd w:val="clear" w:color="auto" w:fill="auto"/>
            <w:vAlign w:val="center"/>
          </w:tcPr>
          <w:p w:rsidR="001A6F18" w:rsidRPr="00256B5F" w:rsidRDefault="001A6F18" w:rsidP="00FF43FB">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3430" w:type="dxa"/>
            <w:shd w:val="clear" w:color="auto" w:fill="auto"/>
            <w:vAlign w:val="center"/>
          </w:tcPr>
          <w:p w:rsidR="001A6F18" w:rsidRPr="009522C3" w:rsidRDefault="001A6F18" w:rsidP="00991D12">
            <w:pPr>
              <w:spacing w:after="0" w:line="240" w:lineRule="auto"/>
              <w:rPr>
                <w:szCs w:val="22"/>
              </w:rPr>
            </w:pPr>
            <w:r w:rsidRPr="009522C3">
              <w:rPr>
                <w:b/>
                <w:color w:val="FF0000"/>
                <w:sz w:val="22"/>
                <w:szCs w:val="22"/>
              </w:rPr>
              <w:t>PG.1.1.</w:t>
            </w:r>
            <w:r>
              <w:rPr>
                <w:b/>
                <w:color w:val="FF0000"/>
                <w:sz w:val="22"/>
                <w:szCs w:val="22"/>
              </w:rPr>
              <w:t>4</w:t>
            </w:r>
            <w:r w:rsidRPr="009522C3">
              <w:rPr>
                <w:b/>
                <w:color w:val="FF0000"/>
                <w:sz w:val="22"/>
                <w:szCs w:val="22"/>
              </w:rPr>
              <w:t>.1</w:t>
            </w:r>
            <w:r w:rsidRPr="009522C3">
              <w:rPr>
                <w:sz w:val="22"/>
                <w:szCs w:val="22"/>
              </w:rPr>
              <w:t xml:space="preserve"> Hazırlık Sınıfı</w:t>
            </w:r>
          </w:p>
        </w:tc>
        <w:tc>
          <w:tcPr>
            <w:tcW w:w="1106" w:type="dxa"/>
            <w:shd w:val="clear" w:color="auto" w:fill="auto"/>
            <w:noWrap/>
            <w:vAlign w:val="center"/>
          </w:tcPr>
          <w:p w:rsidR="001A6F18" w:rsidRPr="00256B5F" w:rsidRDefault="001A6F18" w:rsidP="00FF43FB">
            <w:pPr>
              <w:spacing w:after="0" w:line="240" w:lineRule="auto"/>
              <w:rPr>
                <w:szCs w:val="22"/>
              </w:rPr>
            </w:pPr>
          </w:p>
        </w:tc>
        <w:tc>
          <w:tcPr>
            <w:tcW w:w="992" w:type="dxa"/>
            <w:shd w:val="clear" w:color="auto" w:fill="auto"/>
            <w:vAlign w:val="center"/>
          </w:tcPr>
          <w:p w:rsidR="001A6F18" w:rsidRPr="00256B5F" w:rsidRDefault="001A6F18" w:rsidP="00FF43FB">
            <w:pPr>
              <w:spacing w:after="0" w:line="240" w:lineRule="auto"/>
              <w:rPr>
                <w:szCs w:val="22"/>
              </w:rPr>
            </w:pPr>
          </w:p>
        </w:tc>
        <w:tc>
          <w:tcPr>
            <w:tcW w:w="992" w:type="dxa"/>
            <w:shd w:val="clear" w:color="auto" w:fill="auto"/>
            <w:vAlign w:val="center"/>
          </w:tcPr>
          <w:p w:rsidR="001A6F18" w:rsidRPr="00256B5F" w:rsidRDefault="001A6F18" w:rsidP="00FF43FB">
            <w:pPr>
              <w:spacing w:after="0" w:line="240" w:lineRule="auto"/>
              <w:rPr>
                <w:szCs w:val="22"/>
              </w:rPr>
            </w:pPr>
          </w:p>
        </w:tc>
        <w:tc>
          <w:tcPr>
            <w:tcW w:w="992" w:type="dxa"/>
            <w:shd w:val="clear" w:color="auto" w:fill="auto"/>
            <w:vAlign w:val="center"/>
          </w:tcPr>
          <w:p w:rsidR="001A6F18" w:rsidRPr="00256B5F" w:rsidRDefault="001A6F18" w:rsidP="00FF43FB">
            <w:pPr>
              <w:spacing w:after="0" w:line="240" w:lineRule="auto"/>
              <w:rPr>
                <w:szCs w:val="22"/>
              </w:rPr>
            </w:pPr>
          </w:p>
        </w:tc>
        <w:tc>
          <w:tcPr>
            <w:tcW w:w="1134" w:type="dxa"/>
            <w:shd w:val="clear" w:color="auto" w:fill="auto"/>
            <w:vAlign w:val="center"/>
          </w:tcPr>
          <w:p w:rsidR="001A6F18" w:rsidRPr="00256B5F" w:rsidRDefault="001A6F18" w:rsidP="00FF43FB">
            <w:pPr>
              <w:spacing w:after="0" w:line="240" w:lineRule="auto"/>
              <w:rPr>
                <w:szCs w:val="22"/>
              </w:rPr>
            </w:pPr>
          </w:p>
        </w:tc>
        <w:tc>
          <w:tcPr>
            <w:tcW w:w="993" w:type="dxa"/>
            <w:shd w:val="clear" w:color="auto" w:fill="auto"/>
            <w:vAlign w:val="center"/>
          </w:tcPr>
          <w:p w:rsidR="001A6F18" w:rsidRPr="00256B5F" w:rsidRDefault="001A6F18" w:rsidP="00FF43FB">
            <w:pPr>
              <w:spacing w:after="0" w:line="240" w:lineRule="auto"/>
              <w:rPr>
                <w:szCs w:val="22"/>
              </w:rPr>
            </w:pPr>
          </w:p>
        </w:tc>
      </w:tr>
      <w:tr w:rsidR="001A6F18" w:rsidRPr="00256B5F" w:rsidTr="00256B5F">
        <w:trPr>
          <w:trHeight w:val="141"/>
        </w:trPr>
        <w:tc>
          <w:tcPr>
            <w:tcW w:w="1242" w:type="dxa"/>
            <w:vMerge/>
            <w:shd w:val="clear" w:color="auto" w:fill="auto"/>
            <w:vAlign w:val="center"/>
          </w:tcPr>
          <w:p w:rsidR="001A6F18" w:rsidRPr="00256B5F" w:rsidRDefault="001A6F18" w:rsidP="004D04FF">
            <w:pPr>
              <w:spacing w:after="0" w:line="240" w:lineRule="auto"/>
              <w:jc w:val="center"/>
              <w:rPr>
                <w:b/>
                <w:bCs/>
                <w:color w:val="FF0000"/>
                <w:szCs w:val="22"/>
              </w:rPr>
            </w:pPr>
          </w:p>
        </w:tc>
        <w:tc>
          <w:tcPr>
            <w:tcW w:w="2127" w:type="dxa"/>
            <w:vMerge/>
            <w:shd w:val="clear" w:color="auto" w:fill="auto"/>
            <w:vAlign w:val="center"/>
          </w:tcPr>
          <w:p w:rsidR="001A6F18" w:rsidRPr="00256B5F" w:rsidRDefault="001A6F18" w:rsidP="00FF43FB">
            <w:pPr>
              <w:spacing w:after="0" w:line="240" w:lineRule="auto"/>
              <w:rPr>
                <w:szCs w:val="22"/>
              </w:rPr>
            </w:pPr>
          </w:p>
        </w:tc>
        <w:tc>
          <w:tcPr>
            <w:tcW w:w="3430" w:type="dxa"/>
            <w:shd w:val="clear" w:color="auto" w:fill="auto"/>
            <w:vAlign w:val="center"/>
          </w:tcPr>
          <w:p w:rsidR="001A6F18" w:rsidRPr="009522C3" w:rsidRDefault="001A6F18" w:rsidP="00991D12">
            <w:pPr>
              <w:spacing w:after="0" w:line="240" w:lineRule="auto"/>
              <w:rPr>
                <w:b/>
                <w:color w:val="FF0000"/>
                <w:szCs w:val="22"/>
              </w:rPr>
            </w:pPr>
            <w:r w:rsidRPr="009522C3">
              <w:rPr>
                <w:b/>
                <w:color w:val="FF0000"/>
                <w:sz w:val="22"/>
                <w:szCs w:val="22"/>
              </w:rPr>
              <w:t>PG.1.1.</w:t>
            </w:r>
            <w:r>
              <w:rPr>
                <w:b/>
                <w:color w:val="FF0000"/>
                <w:sz w:val="22"/>
                <w:szCs w:val="22"/>
              </w:rPr>
              <w:t>4</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rsidR="001A6F18" w:rsidRPr="00256B5F" w:rsidRDefault="00B45F81" w:rsidP="00FF43FB">
            <w:pPr>
              <w:spacing w:after="0" w:line="240" w:lineRule="auto"/>
              <w:rPr>
                <w:szCs w:val="22"/>
              </w:rPr>
            </w:pPr>
            <w:r>
              <w:rPr>
                <w:szCs w:val="22"/>
              </w:rPr>
              <w:t>2</w:t>
            </w:r>
          </w:p>
        </w:tc>
        <w:tc>
          <w:tcPr>
            <w:tcW w:w="992" w:type="dxa"/>
            <w:shd w:val="clear" w:color="auto" w:fill="auto"/>
            <w:vAlign w:val="center"/>
          </w:tcPr>
          <w:p w:rsidR="001A6F18" w:rsidRPr="00256B5F" w:rsidRDefault="002940EB" w:rsidP="00FF43FB">
            <w:pPr>
              <w:spacing w:after="0" w:line="240" w:lineRule="auto"/>
              <w:rPr>
                <w:szCs w:val="22"/>
              </w:rPr>
            </w:pPr>
            <w:r>
              <w:rPr>
                <w:szCs w:val="22"/>
              </w:rPr>
              <w:t>3</w:t>
            </w:r>
          </w:p>
        </w:tc>
        <w:tc>
          <w:tcPr>
            <w:tcW w:w="992" w:type="dxa"/>
            <w:shd w:val="clear" w:color="auto" w:fill="auto"/>
            <w:vAlign w:val="center"/>
          </w:tcPr>
          <w:p w:rsidR="001A6F18" w:rsidRPr="00256B5F" w:rsidRDefault="00920091" w:rsidP="00FF43FB">
            <w:pPr>
              <w:spacing w:after="0" w:line="240" w:lineRule="auto"/>
              <w:rPr>
                <w:szCs w:val="22"/>
              </w:rPr>
            </w:pPr>
            <w:r>
              <w:rPr>
                <w:szCs w:val="22"/>
              </w:rPr>
              <w:t>1</w:t>
            </w:r>
          </w:p>
        </w:tc>
        <w:tc>
          <w:tcPr>
            <w:tcW w:w="992" w:type="dxa"/>
            <w:shd w:val="clear" w:color="auto" w:fill="auto"/>
            <w:vAlign w:val="center"/>
          </w:tcPr>
          <w:p w:rsidR="001A6F18" w:rsidRPr="00256B5F" w:rsidRDefault="00920091" w:rsidP="00FF43FB">
            <w:pPr>
              <w:spacing w:after="0" w:line="240" w:lineRule="auto"/>
              <w:rPr>
                <w:szCs w:val="22"/>
              </w:rPr>
            </w:pPr>
            <w:r>
              <w:rPr>
                <w:szCs w:val="22"/>
              </w:rPr>
              <w:t>1</w:t>
            </w:r>
          </w:p>
        </w:tc>
        <w:tc>
          <w:tcPr>
            <w:tcW w:w="1134" w:type="dxa"/>
            <w:shd w:val="clear" w:color="auto" w:fill="auto"/>
            <w:vAlign w:val="center"/>
          </w:tcPr>
          <w:p w:rsidR="001A6F18" w:rsidRPr="00256B5F" w:rsidRDefault="00920091" w:rsidP="00FF43FB">
            <w:pPr>
              <w:spacing w:after="0" w:line="240" w:lineRule="auto"/>
              <w:rPr>
                <w:szCs w:val="22"/>
              </w:rPr>
            </w:pPr>
            <w:r>
              <w:rPr>
                <w:szCs w:val="22"/>
              </w:rPr>
              <w:t>1</w:t>
            </w:r>
          </w:p>
        </w:tc>
        <w:tc>
          <w:tcPr>
            <w:tcW w:w="993" w:type="dxa"/>
            <w:shd w:val="clear" w:color="auto" w:fill="auto"/>
            <w:vAlign w:val="center"/>
          </w:tcPr>
          <w:p w:rsidR="001A6F18" w:rsidRPr="00256B5F" w:rsidRDefault="00920091" w:rsidP="00FF43FB">
            <w:pPr>
              <w:spacing w:after="0" w:line="240" w:lineRule="auto"/>
              <w:rPr>
                <w:szCs w:val="22"/>
              </w:rPr>
            </w:pPr>
            <w:r>
              <w:rPr>
                <w:szCs w:val="22"/>
              </w:rPr>
              <w:t>1</w:t>
            </w:r>
          </w:p>
        </w:tc>
      </w:tr>
      <w:tr w:rsidR="001A6F18" w:rsidRPr="00256B5F" w:rsidTr="00256B5F">
        <w:trPr>
          <w:trHeight w:val="138"/>
        </w:trPr>
        <w:tc>
          <w:tcPr>
            <w:tcW w:w="1242" w:type="dxa"/>
            <w:vMerge/>
            <w:shd w:val="clear" w:color="auto" w:fill="auto"/>
            <w:vAlign w:val="center"/>
          </w:tcPr>
          <w:p w:rsidR="001A6F18" w:rsidRPr="00256B5F" w:rsidRDefault="001A6F18" w:rsidP="00FF43FB">
            <w:pPr>
              <w:spacing w:after="0" w:line="240" w:lineRule="auto"/>
              <w:jc w:val="center"/>
              <w:rPr>
                <w:b/>
                <w:bCs/>
                <w:color w:val="FF0000"/>
                <w:szCs w:val="22"/>
              </w:rPr>
            </w:pPr>
          </w:p>
        </w:tc>
        <w:tc>
          <w:tcPr>
            <w:tcW w:w="2127" w:type="dxa"/>
            <w:vMerge/>
            <w:shd w:val="clear" w:color="auto" w:fill="auto"/>
            <w:vAlign w:val="center"/>
          </w:tcPr>
          <w:p w:rsidR="001A6F18" w:rsidRPr="00256B5F" w:rsidRDefault="001A6F18" w:rsidP="00FF43FB">
            <w:pPr>
              <w:spacing w:after="0" w:line="240" w:lineRule="auto"/>
              <w:rPr>
                <w:szCs w:val="22"/>
              </w:rPr>
            </w:pPr>
          </w:p>
        </w:tc>
        <w:tc>
          <w:tcPr>
            <w:tcW w:w="3430" w:type="dxa"/>
            <w:shd w:val="clear" w:color="auto" w:fill="auto"/>
            <w:vAlign w:val="center"/>
          </w:tcPr>
          <w:p w:rsidR="001A6F18" w:rsidRPr="00256B5F" w:rsidRDefault="001A6F18" w:rsidP="00991D1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rsidR="001A6F18" w:rsidRPr="00256B5F" w:rsidRDefault="00B45F81" w:rsidP="00FF43FB">
            <w:pPr>
              <w:spacing w:after="0" w:line="240" w:lineRule="auto"/>
              <w:rPr>
                <w:szCs w:val="22"/>
              </w:rPr>
            </w:pPr>
            <w:r>
              <w:rPr>
                <w:szCs w:val="22"/>
              </w:rPr>
              <w:t>4</w:t>
            </w:r>
          </w:p>
        </w:tc>
        <w:tc>
          <w:tcPr>
            <w:tcW w:w="992" w:type="dxa"/>
            <w:shd w:val="clear" w:color="auto" w:fill="auto"/>
            <w:vAlign w:val="center"/>
          </w:tcPr>
          <w:p w:rsidR="001A6F18" w:rsidRPr="00256B5F" w:rsidRDefault="002940EB" w:rsidP="00FF43FB">
            <w:pPr>
              <w:spacing w:after="0" w:line="240" w:lineRule="auto"/>
              <w:rPr>
                <w:szCs w:val="22"/>
              </w:rPr>
            </w:pPr>
            <w:r>
              <w:rPr>
                <w:szCs w:val="22"/>
              </w:rPr>
              <w:t>2</w:t>
            </w:r>
          </w:p>
        </w:tc>
        <w:tc>
          <w:tcPr>
            <w:tcW w:w="992" w:type="dxa"/>
            <w:shd w:val="clear" w:color="auto" w:fill="auto"/>
            <w:vAlign w:val="center"/>
          </w:tcPr>
          <w:p w:rsidR="001A6F18" w:rsidRPr="00256B5F" w:rsidRDefault="00920091" w:rsidP="00FF43FB">
            <w:pPr>
              <w:spacing w:after="0" w:line="240" w:lineRule="auto"/>
              <w:rPr>
                <w:szCs w:val="22"/>
              </w:rPr>
            </w:pPr>
            <w:r>
              <w:rPr>
                <w:szCs w:val="22"/>
              </w:rPr>
              <w:t>1</w:t>
            </w:r>
          </w:p>
        </w:tc>
        <w:tc>
          <w:tcPr>
            <w:tcW w:w="992" w:type="dxa"/>
            <w:shd w:val="clear" w:color="auto" w:fill="auto"/>
            <w:vAlign w:val="center"/>
          </w:tcPr>
          <w:p w:rsidR="001A6F18" w:rsidRPr="00256B5F" w:rsidRDefault="00920091" w:rsidP="00FF43FB">
            <w:pPr>
              <w:spacing w:after="0" w:line="240" w:lineRule="auto"/>
              <w:rPr>
                <w:szCs w:val="22"/>
              </w:rPr>
            </w:pPr>
            <w:r>
              <w:rPr>
                <w:szCs w:val="22"/>
              </w:rPr>
              <w:t>1</w:t>
            </w:r>
          </w:p>
        </w:tc>
        <w:tc>
          <w:tcPr>
            <w:tcW w:w="1134" w:type="dxa"/>
            <w:shd w:val="clear" w:color="auto" w:fill="auto"/>
            <w:vAlign w:val="center"/>
          </w:tcPr>
          <w:p w:rsidR="001A6F18" w:rsidRPr="00256B5F" w:rsidRDefault="00920091" w:rsidP="00FF43FB">
            <w:pPr>
              <w:spacing w:after="0" w:line="240" w:lineRule="auto"/>
              <w:rPr>
                <w:szCs w:val="22"/>
              </w:rPr>
            </w:pPr>
            <w:r>
              <w:rPr>
                <w:szCs w:val="22"/>
              </w:rPr>
              <w:t>1</w:t>
            </w:r>
          </w:p>
        </w:tc>
        <w:tc>
          <w:tcPr>
            <w:tcW w:w="993" w:type="dxa"/>
            <w:shd w:val="clear" w:color="auto" w:fill="auto"/>
            <w:vAlign w:val="center"/>
          </w:tcPr>
          <w:p w:rsidR="001A6F18" w:rsidRPr="00256B5F" w:rsidRDefault="00920091" w:rsidP="00FF43FB">
            <w:pPr>
              <w:spacing w:after="0" w:line="240" w:lineRule="auto"/>
              <w:rPr>
                <w:szCs w:val="22"/>
              </w:rPr>
            </w:pPr>
            <w:r>
              <w:rPr>
                <w:szCs w:val="22"/>
              </w:rPr>
              <w:t>1</w:t>
            </w:r>
          </w:p>
        </w:tc>
      </w:tr>
      <w:tr w:rsidR="001A6F18" w:rsidRPr="00256B5F" w:rsidTr="00256B5F">
        <w:trPr>
          <w:trHeight w:val="138"/>
        </w:trPr>
        <w:tc>
          <w:tcPr>
            <w:tcW w:w="1242" w:type="dxa"/>
            <w:vMerge/>
            <w:shd w:val="clear" w:color="auto" w:fill="auto"/>
            <w:vAlign w:val="center"/>
          </w:tcPr>
          <w:p w:rsidR="001A6F18" w:rsidRPr="00256B5F" w:rsidRDefault="001A6F18" w:rsidP="00FF43FB">
            <w:pPr>
              <w:spacing w:after="0" w:line="240" w:lineRule="auto"/>
              <w:jc w:val="center"/>
              <w:rPr>
                <w:b/>
                <w:bCs/>
                <w:color w:val="FF0000"/>
                <w:szCs w:val="22"/>
              </w:rPr>
            </w:pPr>
          </w:p>
        </w:tc>
        <w:tc>
          <w:tcPr>
            <w:tcW w:w="2127" w:type="dxa"/>
            <w:vMerge/>
            <w:shd w:val="clear" w:color="auto" w:fill="auto"/>
            <w:vAlign w:val="center"/>
          </w:tcPr>
          <w:p w:rsidR="001A6F18" w:rsidRPr="00256B5F" w:rsidRDefault="001A6F18" w:rsidP="00FF43FB">
            <w:pPr>
              <w:spacing w:after="0" w:line="240" w:lineRule="auto"/>
              <w:rPr>
                <w:szCs w:val="22"/>
              </w:rPr>
            </w:pPr>
          </w:p>
        </w:tc>
        <w:tc>
          <w:tcPr>
            <w:tcW w:w="3430" w:type="dxa"/>
            <w:shd w:val="clear" w:color="auto" w:fill="auto"/>
            <w:vAlign w:val="center"/>
          </w:tcPr>
          <w:p w:rsidR="001A6F18" w:rsidRPr="00256B5F" w:rsidRDefault="001A6F18" w:rsidP="00991D1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4</w:t>
            </w:r>
            <w:r w:rsidRPr="00256B5F">
              <w:rPr>
                <w:sz w:val="22"/>
                <w:szCs w:val="22"/>
              </w:rPr>
              <w:t xml:space="preserve"> 11. Sınıf</w:t>
            </w:r>
          </w:p>
        </w:tc>
        <w:tc>
          <w:tcPr>
            <w:tcW w:w="1106" w:type="dxa"/>
            <w:shd w:val="clear" w:color="auto" w:fill="auto"/>
            <w:noWrap/>
            <w:vAlign w:val="center"/>
          </w:tcPr>
          <w:p w:rsidR="001A6F18" w:rsidRPr="00256B5F" w:rsidRDefault="00B45F81" w:rsidP="00FF43FB">
            <w:pPr>
              <w:spacing w:after="0" w:line="240" w:lineRule="auto"/>
              <w:rPr>
                <w:szCs w:val="22"/>
              </w:rPr>
            </w:pPr>
            <w:r>
              <w:rPr>
                <w:szCs w:val="22"/>
              </w:rPr>
              <w:t>9</w:t>
            </w:r>
          </w:p>
        </w:tc>
        <w:tc>
          <w:tcPr>
            <w:tcW w:w="992" w:type="dxa"/>
            <w:shd w:val="clear" w:color="auto" w:fill="auto"/>
            <w:vAlign w:val="center"/>
          </w:tcPr>
          <w:p w:rsidR="001A6F18" w:rsidRPr="00256B5F" w:rsidRDefault="002940EB" w:rsidP="00FF43FB">
            <w:pPr>
              <w:spacing w:after="0" w:line="240" w:lineRule="auto"/>
              <w:rPr>
                <w:szCs w:val="22"/>
              </w:rPr>
            </w:pPr>
            <w:r>
              <w:rPr>
                <w:szCs w:val="22"/>
              </w:rPr>
              <w:t>1</w:t>
            </w:r>
          </w:p>
        </w:tc>
        <w:tc>
          <w:tcPr>
            <w:tcW w:w="992" w:type="dxa"/>
            <w:shd w:val="clear" w:color="auto" w:fill="auto"/>
            <w:vAlign w:val="center"/>
          </w:tcPr>
          <w:p w:rsidR="001A6F18" w:rsidRPr="00256B5F" w:rsidRDefault="00920091" w:rsidP="00FF43FB">
            <w:pPr>
              <w:spacing w:after="0" w:line="240" w:lineRule="auto"/>
              <w:rPr>
                <w:szCs w:val="22"/>
              </w:rPr>
            </w:pPr>
            <w:r>
              <w:rPr>
                <w:szCs w:val="22"/>
              </w:rPr>
              <w:t>1</w:t>
            </w:r>
          </w:p>
        </w:tc>
        <w:tc>
          <w:tcPr>
            <w:tcW w:w="992" w:type="dxa"/>
            <w:shd w:val="clear" w:color="auto" w:fill="auto"/>
            <w:vAlign w:val="center"/>
          </w:tcPr>
          <w:p w:rsidR="001A6F18" w:rsidRPr="00256B5F" w:rsidRDefault="00920091" w:rsidP="00FF43FB">
            <w:pPr>
              <w:spacing w:after="0" w:line="240" w:lineRule="auto"/>
              <w:rPr>
                <w:szCs w:val="22"/>
              </w:rPr>
            </w:pPr>
            <w:r>
              <w:rPr>
                <w:szCs w:val="22"/>
              </w:rPr>
              <w:t>1</w:t>
            </w:r>
          </w:p>
        </w:tc>
        <w:tc>
          <w:tcPr>
            <w:tcW w:w="1134" w:type="dxa"/>
            <w:shd w:val="clear" w:color="auto" w:fill="auto"/>
            <w:vAlign w:val="center"/>
          </w:tcPr>
          <w:p w:rsidR="001A6F18" w:rsidRPr="00256B5F" w:rsidRDefault="00920091" w:rsidP="00FF43FB">
            <w:pPr>
              <w:spacing w:after="0" w:line="240" w:lineRule="auto"/>
              <w:rPr>
                <w:szCs w:val="22"/>
              </w:rPr>
            </w:pPr>
            <w:r>
              <w:rPr>
                <w:szCs w:val="22"/>
              </w:rPr>
              <w:t>1</w:t>
            </w:r>
          </w:p>
        </w:tc>
        <w:tc>
          <w:tcPr>
            <w:tcW w:w="993" w:type="dxa"/>
            <w:shd w:val="clear" w:color="auto" w:fill="auto"/>
            <w:vAlign w:val="center"/>
          </w:tcPr>
          <w:p w:rsidR="001A6F18" w:rsidRPr="00256B5F" w:rsidRDefault="00920091" w:rsidP="00FF43FB">
            <w:pPr>
              <w:spacing w:after="0" w:line="240" w:lineRule="auto"/>
              <w:rPr>
                <w:szCs w:val="22"/>
              </w:rPr>
            </w:pPr>
            <w:r>
              <w:rPr>
                <w:szCs w:val="22"/>
              </w:rPr>
              <w:t>1</w:t>
            </w:r>
          </w:p>
        </w:tc>
      </w:tr>
      <w:tr w:rsidR="001A6F18" w:rsidRPr="00256B5F" w:rsidTr="00256B5F">
        <w:trPr>
          <w:trHeight w:val="255"/>
        </w:trPr>
        <w:tc>
          <w:tcPr>
            <w:tcW w:w="1242" w:type="dxa"/>
            <w:vMerge/>
            <w:shd w:val="clear" w:color="auto" w:fill="auto"/>
            <w:vAlign w:val="center"/>
          </w:tcPr>
          <w:p w:rsidR="001A6F18" w:rsidRPr="00256B5F" w:rsidRDefault="001A6F18" w:rsidP="00FF43FB">
            <w:pPr>
              <w:spacing w:after="0" w:line="240" w:lineRule="auto"/>
              <w:jc w:val="center"/>
              <w:rPr>
                <w:b/>
                <w:bCs/>
                <w:color w:val="FF0000"/>
                <w:szCs w:val="22"/>
              </w:rPr>
            </w:pPr>
          </w:p>
        </w:tc>
        <w:tc>
          <w:tcPr>
            <w:tcW w:w="2127" w:type="dxa"/>
            <w:vMerge/>
            <w:shd w:val="clear" w:color="auto" w:fill="auto"/>
            <w:vAlign w:val="center"/>
          </w:tcPr>
          <w:p w:rsidR="001A6F18" w:rsidRPr="00256B5F" w:rsidRDefault="001A6F18" w:rsidP="00FF43FB">
            <w:pPr>
              <w:spacing w:after="0" w:line="240" w:lineRule="auto"/>
              <w:rPr>
                <w:szCs w:val="22"/>
              </w:rPr>
            </w:pPr>
          </w:p>
        </w:tc>
        <w:tc>
          <w:tcPr>
            <w:tcW w:w="3430" w:type="dxa"/>
            <w:shd w:val="clear" w:color="auto" w:fill="auto"/>
            <w:vAlign w:val="center"/>
          </w:tcPr>
          <w:p w:rsidR="001A6F18" w:rsidRPr="00256B5F" w:rsidRDefault="001A6F18" w:rsidP="00991D1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12. Sınıf</w:t>
            </w:r>
          </w:p>
        </w:tc>
        <w:tc>
          <w:tcPr>
            <w:tcW w:w="1106" w:type="dxa"/>
            <w:shd w:val="clear" w:color="auto" w:fill="auto"/>
            <w:noWrap/>
            <w:vAlign w:val="center"/>
          </w:tcPr>
          <w:p w:rsidR="001A6F18" w:rsidRPr="00256B5F" w:rsidRDefault="00B45F81" w:rsidP="00FF43FB">
            <w:pPr>
              <w:spacing w:after="0" w:line="240" w:lineRule="auto"/>
              <w:rPr>
                <w:szCs w:val="22"/>
              </w:rPr>
            </w:pPr>
            <w:r>
              <w:rPr>
                <w:szCs w:val="22"/>
              </w:rPr>
              <w:t>12</w:t>
            </w:r>
          </w:p>
        </w:tc>
        <w:tc>
          <w:tcPr>
            <w:tcW w:w="992" w:type="dxa"/>
            <w:shd w:val="clear" w:color="auto" w:fill="auto"/>
            <w:vAlign w:val="center"/>
          </w:tcPr>
          <w:p w:rsidR="001A6F18" w:rsidRPr="00256B5F" w:rsidRDefault="002940EB" w:rsidP="00FF43FB">
            <w:pPr>
              <w:spacing w:after="0" w:line="240" w:lineRule="auto"/>
              <w:rPr>
                <w:szCs w:val="22"/>
              </w:rPr>
            </w:pPr>
            <w:r>
              <w:rPr>
                <w:szCs w:val="22"/>
              </w:rPr>
              <w:t>1</w:t>
            </w:r>
          </w:p>
        </w:tc>
        <w:tc>
          <w:tcPr>
            <w:tcW w:w="992" w:type="dxa"/>
            <w:shd w:val="clear" w:color="auto" w:fill="auto"/>
            <w:vAlign w:val="center"/>
          </w:tcPr>
          <w:p w:rsidR="001A6F18" w:rsidRPr="00256B5F" w:rsidRDefault="00920091" w:rsidP="00FF43FB">
            <w:pPr>
              <w:spacing w:after="0" w:line="240" w:lineRule="auto"/>
              <w:rPr>
                <w:szCs w:val="22"/>
              </w:rPr>
            </w:pPr>
            <w:r>
              <w:rPr>
                <w:szCs w:val="22"/>
              </w:rPr>
              <w:t>2</w:t>
            </w:r>
          </w:p>
        </w:tc>
        <w:tc>
          <w:tcPr>
            <w:tcW w:w="992" w:type="dxa"/>
            <w:shd w:val="clear" w:color="auto" w:fill="auto"/>
            <w:vAlign w:val="center"/>
          </w:tcPr>
          <w:p w:rsidR="001A6F18" w:rsidRPr="00256B5F" w:rsidRDefault="00920091" w:rsidP="00FF43FB">
            <w:pPr>
              <w:spacing w:after="0" w:line="240" w:lineRule="auto"/>
              <w:rPr>
                <w:szCs w:val="22"/>
              </w:rPr>
            </w:pPr>
            <w:r>
              <w:rPr>
                <w:szCs w:val="22"/>
              </w:rPr>
              <w:t>1</w:t>
            </w:r>
          </w:p>
        </w:tc>
        <w:tc>
          <w:tcPr>
            <w:tcW w:w="1134" w:type="dxa"/>
            <w:shd w:val="clear" w:color="auto" w:fill="auto"/>
            <w:vAlign w:val="center"/>
          </w:tcPr>
          <w:p w:rsidR="001A6F18" w:rsidRPr="00256B5F" w:rsidRDefault="00920091" w:rsidP="00FF43FB">
            <w:pPr>
              <w:spacing w:after="0" w:line="240" w:lineRule="auto"/>
              <w:rPr>
                <w:szCs w:val="22"/>
              </w:rPr>
            </w:pPr>
            <w:r>
              <w:rPr>
                <w:szCs w:val="22"/>
              </w:rPr>
              <w:t>1</w:t>
            </w:r>
          </w:p>
        </w:tc>
        <w:tc>
          <w:tcPr>
            <w:tcW w:w="993" w:type="dxa"/>
            <w:shd w:val="clear" w:color="auto" w:fill="auto"/>
            <w:vAlign w:val="center"/>
          </w:tcPr>
          <w:p w:rsidR="001A6F18" w:rsidRPr="00256B5F" w:rsidRDefault="00920091" w:rsidP="00FF43FB">
            <w:pPr>
              <w:spacing w:after="0" w:line="240" w:lineRule="auto"/>
              <w:rPr>
                <w:szCs w:val="22"/>
              </w:rPr>
            </w:pPr>
            <w:r>
              <w:rPr>
                <w:szCs w:val="22"/>
              </w:rPr>
              <w:t>1</w:t>
            </w:r>
          </w:p>
        </w:tc>
      </w:tr>
      <w:tr w:rsidR="001A6F18" w:rsidRPr="00256B5F" w:rsidTr="00256B5F">
        <w:trPr>
          <w:trHeight w:val="255"/>
        </w:trPr>
        <w:tc>
          <w:tcPr>
            <w:tcW w:w="1242" w:type="dxa"/>
            <w:vMerge/>
            <w:shd w:val="clear" w:color="auto" w:fill="auto"/>
            <w:vAlign w:val="center"/>
          </w:tcPr>
          <w:p w:rsidR="001A6F18" w:rsidRPr="00256B5F" w:rsidRDefault="001A6F18" w:rsidP="00FF43FB">
            <w:pPr>
              <w:spacing w:after="0" w:line="240" w:lineRule="auto"/>
              <w:jc w:val="center"/>
              <w:rPr>
                <w:b/>
                <w:bCs/>
                <w:color w:val="FF0000"/>
                <w:szCs w:val="22"/>
              </w:rPr>
            </w:pPr>
          </w:p>
        </w:tc>
        <w:tc>
          <w:tcPr>
            <w:tcW w:w="2127" w:type="dxa"/>
            <w:vMerge/>
            <w:shd w:val="clear" w:color="auto" w:fill="auto"/>
            <w:vAlign w:val="center"/>
          </w:tcPr>
          <w:p w:rsidR="001A6F18" w:rsidRPr="00256B5F" w:rsidRDefault="001A6F18" w:rsidP="00FF43FB">
            <w:pPr>
              <w:spacing w:after="0" w:line="240" w:lineRule="auto"/>
              <w:rPr>
                <w:szCs w:val="22"/>
              </w:rPr>
            </w:pPr>
          </w:p>
        </w:tc>
        <w:tc>
          <w:tcPr>
            <w:tcW w:w="3430" w:type="dxa"/>
            <w:shd w:val="clear" w:color="auto" w:fill="auto"/>
            <w:vAlign w:val="center"/>
          </w:tcPr>
          <w:p w:rsidR="001A6F18" w:rsidRPr="00256B5F" w:rsidRDefault="001A6F18" w:rsidP="00991D1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Toplam (Genel)</w:t>
            </w:r>
          </w:p>
        </w:tc>
        <w:tc>
          <w:tcPr>
            <w:tcW w:w="1106" w:type="dxa"/>
            <w:shd w:val="clear" w:color="auto" w:fill="auto"/>
            <w:noWrap/>
            <w:vAlign w:val="center"/>
          </w:tcPr>
          <w:p w:rsidR="001A6F18" w:rsidRPr="00256B5F" w:rsidRDefault="00B45F81" w:rsidP="00FF43FB">
            <w:pPr>
              <w:spacing w:after="0" w:line="240" w:lineRule="auto"/>
              <w:rPr>
                <w:szCs w:val="22"/>
              </w:rPr>
            </w:pPr>
            <w:r>
              <w:rPr>
                <w:szCs w:val="22"/>
              </w:rPr>
              <w:t>27</w:t>
            </w:r>
          </w:p>
        </w:tc>
        <w:tc>
          <w:tcPr>
            <w:tcW w:w="992" w:type="dxa"/>
            <w:shd w:val="clear" w:color="auto" w:fill="auto"/>
            <w:vAlign w:val="center"/>
          </w:tcPr>
          <w:p w:rsidR="001A6F18" w:rsidRPr="00256B5F" w:rsidRDefault="002940EB" w:rsidP="00FF43FB">
            <w:pPr>
              <w:spacing w:after="0" w:line="240" w:lineRule="auto"/>
              <w:rPr>
                <w:szCs w:val="22"/>
              </w:rPr>
            </w:pPr>
            <w:r>
              <w:rPr>
                <w:szCs w:val="22"/>
              </w:rPr>
              <w:t>7</w:t>
            </w:r>
          </w:p>
        </w:tc>
        <w:tc>
          <w:tcPr>
            <w:tcW w:w="992" w:type="dxa"/>
            <w:shd w:val="clear" w:color="auto" w:fill="auto"/>
            <w:vAlign w:val="center"/>
          </w:tcPr>
          <w:p w:rsidR="001A6F18" w:rsidRPr="00256B5F" w:rsidRDefault="00920091" w:rsidP="00FF43FB">
            <w:pPr>
              <w:spacing w:after="0" w:line="240" w:lineRule="auto"/>
              <w:rPr>
                <w:szCs w:val="22"/>
              </w:rPr>
            </w:pPr>
            <w:r>
              <w:rPr>
                <w:szCs w:val="22"/>
              </w:rPr>
              <w:t>5</w:t>
            </w:r>
          </w:p>
        </w:tc>
        <w:tc>
          <w:tcPr>
            <w:tcW w:w="992" w:type="dxa"/>
            <w:shd w:val="clear" w:color="auto" w:fill="auto"/>
            <w:vAlign w:val="center"/>
          </w:tcPr>
          <w:p w:rsidR="001A6F18" w:rsidRPr="00256B5F" w:rsidRDefault="00920091" w:rsidP="00FF43FB">
            <w:pPr>
              <w:spacing w:after="0" w:line="240" w:lineRule="auto"/>
              <w:rPr>
                <w:szCs w:val="22"/>
              </w:rPr>
            </w:pPr>
            <w:r>
              <w:rPr>
                <w:szCs w:val="22"/>
              </w:rPr>
              <w:t>4</w:t>
            </w:r>
          </w:p>
        </w:tc>
        <w:tc>
          <w:tcPr>
            <w:tcW w:w="1134" w:type="dxa"/>
            <w:shd w:val="clear" w:color="auto" w:fill="auto"/>
            <w:vAlign w:val="center"/>
          </w:tcPr>
          <w:p w:rsidR="001A6F18" w:rsidRPr="00256B5F" w:rsidRDefault="00920091" w:rsidP="00FF43FB">
            <w:pPr>
              <w:spacing w:after="0" w:line="240" w:lineRule="auto"/>
              <w:rPr>
                <w:szCs w:val="22"/>
              </w:rPr>
            </w:pPr>
            <w:r>
              <w:rPr>
                <w:szCs w:val="22"/>
              </w:rPr>
              <w:t>4</w:t>
            </w:r>
          </w:p>
        </w:tc>
        <w:tc>
          <w:tcPr>
            <w:tcW w:w="993" w:type="dxa"/>
            <w:shd w:val="clear" w:color="auto" w:fill="auto"/>
            <w:vAlign w:val="center"/>
          </w:tcPr>
          <w:p w:rsidR="001A6F18" w:rsidRPr="00256B5F" w:rsidRDefault="00920091" w:rsidP="00FF43FB">
            <w:pPr>
              <w:spacing w:after="0" w:line="240" w:lineRule="auto"/>
              <w:rPr>
                <w:szCs w:val="22"/>
              </w:rPr>
            </w:pPr>
            <w:r>
              <w:rPr>
                <w:szCs w:val="22"/>
              </w:rPr>
              <w:t>4</w:t>
            </w:r>
          </w:p>
        </w:tc>
      </w:tr>
      <w:tr w:rsidR="001A6F18" w:rsidRPr="00256B5F" w:rsidTr="00256B5F">
        <w:trPr>
          <w:trHeight w:val="255"/>
        </w:trPr>
        <w:tc>
          <w:tcPr>
            <w:tcW w:w="1242" w:type="dxa"/>
            <w:vMerge/>
            <w:shd w:val="clear" w:color="auto" w:fill="auto"/>
            <w:vAlign w:val="center"/>
          </w:tcPr>
          <w:p w:rsidR="001A6F18" w:rsidRPr="00256B5F" w:rsidRDefault="001A6F18" w:rsidP="00FF43FB">
            <w:pPr>
              <w:spacing w:after="0" w:line="240" w:lineRule="auto"/>
              <w:jc w:val="center"/>
              <w:rPr>
                <w:b/>
                <w:bCs/>
                <w:color w:val="FF0000"/>
                <w:szCs w:val="22"/>
              </w:rPr>
            </w:pPr>
          </w:p>
        </w:tc>
        <w:tc>
          <w:tcPr>
            <w:tcW w:w="2127" w:type="dxa"/>
            <w:vMerge/>
            <w:shd w:val="clear" w:color="auto" w:fill="auto"/>
            <w:vAlign w:val="center"/>
          </w:tcPr>
          <w:p w:rsidR="001A6F18" w:rsidRPr="00256B5F" w:rsidRDefault="001A6F18" w:rsidP="00FF43FB">
            <w:pPr>
              <w:spacing w:after="0" w:line="240" w:lineRule="auto"/>
              <w:rPr>
                <w:szCs w:val="22"/>
              </w:rPr>
            </w:pPr>
          </w:p>
        </w:tc>
        <w:tc>
          <w:tcPr>
            <w:tcW w:w="3430" w:type="dxa"/>
            <w:shd w:val="clear" w:color="auto" w:fill="auto"/>
            <w:vAlign w:val="center"/>
          </w:tcPr>
          <w:p w:rsidR="001A6F18" w:rsidRPr="00256B5F" w:rsidRDefault="001A6F18" w:rsidP="00991D12">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7</w:t>
            </w:r>
            <w:r w:rsidRPr="00256B5F">
              <w:rPr>
                <w:sz w:val="22"/>
                <w:szCs w:val="22"/>
              </w:rPr>
              <w:t xml:space="preserve"> Yabancı öğrenci</w:t>
            </w:r>
          </w:p>
        </w:tc>
        <w:tc>
          <w:tcPr>
            <w:tcW w:w="1106" w:type="dxa"/>
            <w:shd w:val="clear" w:color="auto" w:fill="auto"/>
            <w:noWrap/>
            <w:vAlign w:val="center"/>
          </w:tcPr>
          <w:p w:rsidR="001A6F18" w:rsidRPr="00256B5F" w:rsidRDefault="001A6F18" w:rsidP="00FF43FB">
            <w:pPr>
              <w:spacing w:after="0" w:line="240" w:lineRule="auto"/>
              <w:rPr>
                <w:szCs w:val="22"/>
              </w:rPr>
            </w:pPr>
          </w:p>
        </w:tc>
        <w:tc>
          <w:tcPr>
            <w:tcW w:w="992" w:type="dxa"/>
            <w:shd w:val="clear" w:color="auto" w:fill="auto"/>
            <w:vAlign w:val="center"/>
          </w:tcPr>
          <w:p w:rsidR="001A6F18" w:rsidRPr="00256B5F" w:rsidRDefault="001A6F18" w:rsidP="00FF43FB">
            <w:pPr>
              <w:spacing w:after="0" w:line="240" w:lineRule="auto"/>
              <w:rPr>
                <w:szCs w:val="22"/>
              </w:rPr>
            </w:pPr>
          </w:p>
        </w:tc>
        <w:tc>
          <w:tcPr>
            <w:tcW w:w="992" w:type="dxa"/>
            <w:shd w:val="clear" w:color="auto" w:fill="auto"/>
            <w:vAlign w:val="center"/>
          </w:tcPr>
          <w:p w:rsidR="001A6F18" w:rsidRPr="00256B5F" w:rsidRDefault="001A6F18" w:rsidP="00FF43FB">
            <w:pPr>
              <w:spacing w:after="0" w:line="240" w:lineRule="auto"/>
              <w:rPr>
                <w:szCs w:val="22"/>
              </w:rPr>
            </w:pPr>
          </w:p>
        </w:tc>
        <w:tc>
          <w:tcPr>
            <w:tcW w:w="992" w:type="dxa"/>
            <w:shd w:val="clear" w:color="auto" w:fill="auto"/>
            <w:vAlign w:val="center"/>
          </w:tcPr>
          <w:p w:rsidR="001A6F18" w:rsidRPr="00256B5F" w:rsidRDefault="001A6F18" w:rsidP="00FF43FB">
            <w:pPr>
              <w:spacing w:after="0" w:line="240" w:lineRule="auto"/>
              <w:rPr>
                <w:szCs w:val="22"/>
              </w:rPr>
            </w:pPr>
          </w:p>
        </w:tc>
        <w:tc>
          <w:tcPr>
            <w:tcW w:w="1134" w:type="dxa"/>
            <w:shd w:val="clear" w:color="auto" w:fill="auto"/>
            <w:vAlign w:val="center"/>
          </w:tcPr>
          <w:p w:rsidR="001A6F18" w:rsidRPr="00256B5F" w:rsidRDefault="001A6F18" w:rsidP="00FF43FB">
            <w:pPr>
              <w:spacing w:after="0" w:line="240" w:lineRule="auto"/>
              <w:rPr>
                <w:szCs w:val="22"/>
              </w:rPr>
            </w:pPr>
          </w:p>
        </w:tc>
        <w:tc>
          <w:tcPr>
            <w:tcW w:w="993" w:type="dxa"/>
            <w:shd w:val="clear" w:color="auto" w:fill="auto"/>
            <w:vAlign w:val="center"/>
          </w:tcPr>
          <w:p w:rsidR="001A6F18" w:rsidRPr="00256B5F" w:rsidRDefault="001A6F18" w:rsidP="00FF43FB">
            <w:pPr>
              <w:spacing w:after="0" w:line="240" w:lineRule="auto"/>
              <w:rPr>
                <w:szCs w:val="22"/>
              </w:rPr>
            </w:pPr>
          </w:p>
        </w:tc>
      </w:tr>
      <w:tr w:rsidR="00CA5C31" w:rsidRPr="00256B5F" w:rsidTr="00256B5F">
        <w:trPr>
          <w:trHeight w:val="549"/>
        </w:trPr>
        <w:tc>
          <w:tcPr>
            <w:tcW w:w="1242" w:type="dxa"/>
            <w:shd w:val="clear" w:color="auto" w:fill="auto"/>
            <w:vAlign w:val="center"/>
          </w:tcPr>
          <w:p w:rsidR="00CA5C31" w:rsidRPr="00256B5F" w:rsidRDefault="00CA5C31" w:rsidP="00FF43FB">
            <w:pPr>
              <w:spacing w:after="0" w:line="240" w:lineRule="auto"/>
              <w:jc w:val="center"/>
              <w:rPr>
                <w:b/>
                <w:color w:val="FF0000"/>
                <w:szCs w:val="22"/>
              </w:rPr>
            </w:pPr>
            <w:r w:rsidRPr="00256B5F">
              <w:rPr>
                <w:b/>
                <w:bCs/>
                <w:color w:val="FF0000"/>
                <w:sz w:val="22"/>
                <w:szCs w:val="22"/>
              </w:rPr>
              <w:t>PG.1.1.5</w:t>
            </w:r>
          </w:p>
        </w:tc>
        <w:tc>
          <w:tcPr>
            <w:tcW w:w="5557" w:type="dxa"/>
            <w:gridSpan w:val="2"/>
            <w:shd w:val="clear" w:color="auto" w:fill="auto"/>
            <w:vAlign w:val="center"/>
          </w:tcPr>
          <w:p w:rsidR="00CA5C31" w:rsidRPr="00256B5F" w:rsidRDefault="00CA5C31" w:rsidP="00F6283F">
            <w:pPr>
              <w:spacing w:after="0" w:line="240" w:lineRule="auto"/>
              <w:jc w:val="both"/>
              <w:rPr>
                <w:szCs w:val="22"/>
              </w:rPr>
            </w:pPr>
            <w:r w:rsidRPr="00256B5F">
              <w:rPr>
                <w:sz w:val="22"/>
                <w:szCs w:val="22"/>
              </w:rPr>
              <w:t xml:space="preserve">Okulun engelli bireylerin kullanımına uygunluğu </w:t>
            </w:r>
          </w:p>
          <w:p w:rsidR="00CA5C31" w:rsidRPr="00256B5F" w:rsidRDefault="00CA5C31"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CA5C31" w:rsidRPr="003322A4" w:rsidRDefault="00CA5C31" w:rsidP="00D740B8">
            <w:pPr>
              <w:spacing w:after="0" w:line="240" w:lineRule="auto"/>
            </w:pPr>
            <w:r>
              <w:t>1</w:t>
            </w:r>
          </w:p>
        </w:tc>
        <w:tc>
          <w:tcPr>
            <w:tcW w:w="992" w:type="dxa"/>
            <w:shd w:val="clear" w:color="auto" w:fill="auto"/>
            <w:noWrap/>
            <w:vAlign w:val="center"/>
          </w:tcPr>
          <w:p w:rsidR="00CA5C31" w:rsidRPr="003322A4" w:rsidRDefault="00CA5C31" w:rsidP="00D740B8">
            <w:pPr>
              <w:spacing w:after="0" w:line="240" w:lineRule="auto"/>
            </w:pPr>
            <w:r>
              <w:t>1</w:t>
            </w:r>
          </w:p>
        </w:tc>
        <w:tc>
          <w:tcPr>
            <w:tcW w:w="992" w:type="dxa"/>
          </w:tcPr>
          <w:p w:rsidR="00CA5C31" w:rsidRPr="003322A4" w:rsidRDefault="00CA5C31" w:rsidP="00D740B8">
            <w:pPr>
              <w:spacing w:after="0" w:line="240" w:lineRule="auto"/>
            </w:pPr>
            <w:r>
              <w:t>1</w:t>
            </w:r>
          </w:p>
        </w:tc>
        <w:tc>
          <w:tcPr>
            <w:tcW w:w="992" w:type="dxa"/>
          </w:tcPr>
          <w:p w:rsidR="00CA5C31" w:rsidRPr="003322A4" w:rsidRDefault="00CA5C31" w:rsidP="00D740B8">
            <w:pPr>
              <w:spacing w:after="0" w:line="240" w:lineRule="auto"/>
            </w:pPr>
            <w:r>
              <w:t>1</w:t>
            </w:r>
          </w:p>
        </w:tc>
        <w:tc>
          <w:tcPr>
            <w:tcW w:w="1134" w:type="dxa"/>
          </w:tcPr>
          <w:p w:rsidR="00CA5C31" w:rsidRPr="003322A4" w:rsidRDefault="00CA5C31" w:rsidP="00D740B8">
            <w:pPr>
              <w:spacing w:after="0" w:line="240" w:lineRule="auto"/>
            </w:pPr>
            <w:r>
              <w:t>1</w:t>
            </w:r>
          </w:p>
        </w:tc>
        <w:tc>
          <w:tcPr>
            <w:tcW w:w="993" w:type="dxa"/>
          </w:tcPr>
          <w:p w:rsidR="00CA5C31" w:rsidRPr="003322A4" w:rsidRDefault="00CA5C31" w:rsidP="00D740B8">
            <w:pPr>
              <w:spacing w:after="0" w:line="240" w:lineRule="auto"/>
            </w:pPr>
            <w:r>
              <w:t>1</w:t>
            </w:r>
          </w:p>
        </w:tc>
      </w:tr>
      <w:tr w:rsidR="00CA5C31" w:rsidRPr="00256B5F" w:rsidTr="00256B5F">
        <w:trPr>
          <w:trHeight w:val="549"/>
        </w:trPr>
        <w:tc>
          <w:tcPr>
            <w:tcW w:w="1242" w:type="dxa"/>
            <w:vMerge w:val="restart"/>
            <w:shd w:val="clear" w:color="auto" w:fill="auto"/>
            <w:vAlign w:val="center"/>
          </w:tcPr>
          <w:p w:rsidR="00CA5C31" w:rsidRPr="00256B5F" w:rsidRDefault="00CA5C31" w:rsidP="00FF43FB">
            <w:pPr>
              <w:spacing w:after="0" w:line="240" w:lineRule="auto"/>
              <w:jc w:val="center"/>
              <w:rPr>
                <w:b/>
                <w:bCs/>
                <w:color w:val="FF0000"/>
                <w:szCs w:val="22"/>
              </w:rPr>
            </w:pPr>
            <w:r w:rsidRPr="00256B5F">
              <w:rPr>
                <w:b/>
                <w:bCs/>
                <w:color w:val="FF0000"/>
                <w:sz w:val="22"/>
                <w:szCs w:val="22"/>
              </w:rPr>
              <w:t>PG.1.1.6</w:t>
            </w:r>
          </w:p>
        </w:tc>
        <w:tc>
          <w:tcPr>
            <w:tcW w:w="2127" w:type="dxa"/>
            <w:vMerge w:val="restart"/>
            <w:shd w:val="clear" w:color="auto" w:fill="auto"/>
            <w:vAlign w:val="center"/>
          </w:tcPr>
          <w:p w:rsidR="00CA5C31" w:rsidRPr="00256B5F" w:rsidRDefault="00CA5C31" w:rsidP="00FF43FB">
            <w:pPr>
              <w:spacing w:after="0" w:line="240" w:lineRule="auto"/>
              <w:rPr>
                <w:szCs w:val="22"/>
              </w:rPr>
            </w:pPr>
            <w:r w:rsidRPr="00256B5F">
              <w:rPr>
                <w:sz w:val="22"/>
                <w:szCs w:val="22"/>
              </w:rPr>
              <w:t>Ders dışı faaliyetlere katılım oranı</w:t>
            </w:r>
            <w:r>
              <w:rPr>
                <w:sz w:val="22"/>
                <w:szCs w:val="22"/>
              </w:rPr>
              <w:t xml:space="preserve"> (%)</w:t>
            </w:r>
          </w:p>
        </w:tc>
        <w:tc>
          <w:tcPr>
            <w:tcW w:w="3430" w:type="dxa"/>
            <w:shd w:val="clear" w:color="auto" w:fill="auto"/>
            <w:vAlign w:val="center"/>
          </w:tcPr>
          <w:p w:rsidR="00CA5C31" w:rsidRPr="00256B5F" w:rsidRDefault="00CA5C31" w:rsidP="00991D12">
            <w:pPr>
              <w:spacing w:after="0" w:line="240" w:lineRule="auto"/>
              <w:rPr>
                <w:szCs w:val="22"/>
              </w:rPr>
            </w:pPr>
            <w:r w:rsidRPr="00256B5F">
              <w:rPr>
                <w:b/>
                <w:color w:val="FF0000"/>
                <w:sz w:val="22"/>
                <w:szCs w:val="22"/>
              </w:rPr>
              <w:t>PG.1.1.</w:t>
            </w:r>
            <w:r>
              <w:rPr>
                <w:b/>
                <w:color w:val="FF0000"/>
                <w:sz w:val="22"/>
                <w:szCs w:val="22"/>
              </w:rPr>
              <w:t>6</w:t>
            </w:r>
            <w:r w:rsidRPr="00256B5F">
              <w:rPr>
                <w:b/>
                <w:color w:val="FF0000"/>
                <w:sz w:val="22"/>
                <w:szCs w:val="22"/>
              </w:rPr>
              <w:t>.1</w:t>
            </w:r>
            <w:r w:rsidRPr="00256B5F">
              <w:rPr>
                <w:sz w:val="22"/>
                <w:szCs w:val="22"/>
              </w:rPr>
              <w:t xml:space="preserve"> Öğrencilerin hayat boyu öğrenme kapsamında açılan kurslara katılım oranı </w:t>
            </w:r>
            <w:r>
              <w:rPr>
                <w:sz w:val="22"/>
                <w:szCs w:val="22"/>
              </w:rPr>
              <w:t>(%)</w:t>
            </w:r>
          </w:p>
        </w:tc>
        <w:tc>
          <w:tcPr>
            <w:tcW w:w="1106" w:type="dxa"/>
            <w:shd w:val="clear" w:color="auto" w:fill="auto"/>
            <w:noWrap/>
            <w:vAlign w:val="center"/>
          </w:tcPr>
          <w:p w:rsidR="00CA5C31" w:rsidRPr="00256B5F" w:rsidRDefault="00CA5C31" w:rsidP="00FF43FB">
            <w:pPr>
              <w:spacing w:after="0" w:line="240" w:lineRule="auto"/>
              <w:rPr>
                <w:szCs w:val="22"/>
              </w:rPr>
            </w:pPr>
            <w:r>
              <w:rPr>
                <w:szCs w:val="22"/>
              </w:rPr>
              <w:t>0</w:t>
            </w:r>
          </w:p>
        </w:tc>
        <w:tc>
          <w:tcPr>
            <w:tcW w:w="992" w:type="dxa"/>
            <w:shd w:val="clear" w:color="auto" w:fill="auto"/>
            <w:noWrap/>
            <w:vAlign w:val="center"/>
          </w:tcPr>
          <w:p w:rsidR="00CA5C31" w:rsidRPr="00256B5F" w:rsidRDefault="00CA5C31" w:rsidP="00FF43FB">
            <w:pPr>
              <w:spacing w:after="0" w:line="240" w:lineRule="auto"/>
              <w:rPr>
                <w:szCs w:val="22"/>
              </w:rPr>
            </w:pPr>
            <w:r>
              <w:rPr>
                <w:szCs w:val="22"/>
              </w:rPr>
              <w:t>0</w:t>
            </w:r>
          </w:p>
        </w:tc>
        <w:tc>
          <w:tcPr>
            <w:tcW w:w="992" w:type="dxa"/>
          </w:tcPr>
          <w:p w:rsidR="00CA5C31" w:rsidRPr="00256B5F" w:rsidRDefault="00CA5C31" w:rsidP="00FF43FB">
            <w:pPr>
              <w:spacing w:after="0" w:line="240" w:lineRule="auto"/>
              <w:rPr>
                <w:szCs w:val="22"/>
              </w:rPr>
            </w:pPr>
            <w:r>
              <w:rPr>
                <w:szCs w:val="22"/>
              </w:rPr>
              <w:t>0</w:t>
            </w:r>
          </w:p>
        </w:tc>
        <w:tc>
          <w:tcPr>
            <w:tcW w:w="992" w:type="dxa"/>
          </w:tcPr>
          <w:p w:rsidR="00CA5C31" w:rsidRPr="00256B5F" w:rsidRDefault="00CA5C31" w:rsidP="00FF43FB">
            <w:pPr>
              <w:spacing w:after="0" w:line="240" w:lineRule="auto"/>
              <w:rPr>
                <w:szCs w:val="22"/>
              </w:rPr>
            </w:pPr>
            <w:r>
              <w:rPr>
                <w:szCs w:val="22"/>
              </w:rPr>
              <w:t>5</w:t>
            </w:r>
          </w:p>
        </w:tc>
        <w:tc>
          <w:tcPr>
            <w:tcW w:w="1134" w:type="dxa"/>
          </w:tcPr>
          <w:p w:rsidR="00CA5C31" w:rsidRPr="00256B5F" w:rsidRDefault="00CA5C31" w:rsidP="00FF43FB">
            <w:pPr>
              <w:spacing w:after="0" w:line="240" w:lineRule="auto"/>
              <w:rPr>
                <w:szCs w:val="22"/>
              </w:rPr>
            </w:pPr>
            <w:r>
              <w:rPr>
                <w:szCs w:val="22"/>
              </w:rPr>
              <w:t>10</w:t>
            </w:r>
          </w:p>
        </w:tc>
        <w:tc>
          <w:tcPr>
            <w:tcW w:w="993" w:type="dxa"/>
          </w:tcPr>
          <w:p w:rsidR="00CA5C31" w:rsidRPr="00256B5F" w:rsidRDefault="00CA5C31" w:rsidP="00FF43FB">
            <w:pPr>
              <w:spacing w:after="0" w:line="240" w:lineRule="auto"/>
              <w:rPr>
                <w:szCs w:val="22"/>
              </w:rPr>
            </w:pPr>
            <w:r>
              <w:rPr>
                <w:szCs w:val="22"/>
              </w:rPr>
              <w:t>15</w:t>
            </w:r>
          </w:p>
        </w:tc>
      </w:tr>
      <w:tr w:rsidR="00CA5C31" w:rsidRPr="00256B5F" w:rsidTr="00256B5F">
        <w:trPr>
          <w:trHeight w:val="549"/>
        </w:trPr>
        <w:tc>
          <w:tcPr>
            <w:tcW w:w="1242" w:type="dxa"/>
            <w:vMerge/>
            <w:shd w:val="clear" w:color="auto" w:fill="auto"/>
            <w:vAlign w:val="center"/>
          </w:tcPr>
          <w:p w:rsidR="00CA5C31" w:rsidRPr="00256B5F" w:rsidRDefault="00CA5C31" w:rsidP="00FF43FB">
            <w:pPr>
              <w:spacing w:after="0" w:line="240" w:lineRule="auto"/>
              <w:jc w:val="center"/>
              <w:rPr>
                <w:bCs/>
                <w:szCs w:val="22"/>
              </w:rPr>
            </w:pPr>
          </w:p>
        </w:tc>
        <w:tc>
          <w:tcPr>
            <w:tcW w:w="2127" w:type="dxa"/>
            <w:vMerge/>
            <w:shd w:val="clear" w:color="auto" w:fill="auto"/>
            <w:vAlign w:val="center"/>
          </w:tcPr>
          <w:p w:rsidR="00CA5C31" w:rsidRPr="00256B5F" w:rsidRDefault="00CA5C31" w:rsidP="00FF43FB">
            <w:pPr>
              <w:spacing w:after="0" w:line="240" w:lineRule="auto"/>
              <w:jc w:val="both"/>
              <w:rPr>
                <w:szCs w:val="22"/>
              </w:rPr>
            </w:pPr>
          </w:p>
        </w:tc>
        <w:tc>
          <w:tcPr>
            <w:tcW w:w="3430" w:type="dxa"/>
            <w:shd w:val="clear" w:color="auto" w:fill="auto"/>
            <w:vAlign w:val="center"/>
          </w:tcPr>
          <w:p w:rsidR="00CA5C31" w:rsidRPr="00256B5F" w:rsidRDefault="00CA5C31" w:rsidP="00991D12">
            <w:pPr>
              <w:spacing w:after="0" w:line="240" w:lineRule="auto"/>
              <w:rPr>
                <w:szCs w:val="22"/>
              </w:rPr>
            </w:pPr>
            <w:r w:rsidRPr="00256B5F">
              <w:rPr>
                <w:b/>
                <w:color w:val="FF0000"/>
                <w:sz w:val="22"/>
                <w:szCs w:val="22"/>
              </w:rPr>
              <w:t>PG.1.1.</w:t>
            </w:r>
            <w:r>
              <w:rPr>
                <w:b/>
                <w:color w:val="FF0000"/>
                <w:sz w:val="22"/>
                <w:szCs w:val="22"/>
              </w:rPr>
              <w:t>6</w:t>
            </w:r>
            <w:r w:rsidRPr="00256B5F">
              <w:rPr>
                <w:b/>
                <w:color w:val="FF0000"/>
                <w:sz w:val="22"/>
                <w:szCs w:val="22"/>
              </w:rPr>
              <w:t>.2</w:t>
            </w:r>
            <w:r w:rsidRPr="00256B5F">
              <w:rPr>
                <w:sz w:val="22"/>
                <w:szCs w:val="22"/>
              </w:rPr>
              <w:t xml:space="preserve"> Öğrencilerin hayat boyu öğrenme kapsamında açılan kurslar</w:t>
            </w:r>
            <w:r>
              <w:rPr>
                <w:sz w:val="22"/>
                <w:szCs w:val="22"/>
              </w:rPr>
              <w:t>ı</w:t>
            </w:r>
            <w:r w:rsidRPr="00256B5F">
              <w:rPr>
                <w:sz w:val="22"/>
                <w:szCs w:val="22"/>
              </w:rPr>
              <w:t xml:space="preserve"> tamamlama oranı</w:t>
            </w:r>
            <w:r>
              <w:rPr>
                <w:sz w:val="22"/>
                <w:szCs w:val="22"/>
              </w:rPr>
              <w:t xml:space="preserve"> (%)</w:t>
            </w:r>
            <w:r w:rsidRPr="00256B5F">
              <w:rPr>
                <w:sz w:val="22"/>
                <w:szCs w:val="22"/>
              </w:rPr>
              <w:t xml:space="preserve"> </w:t>
            </w:r>
          </w:p>
        </w:tc>
        <w:tc>
          <w:tcPr>
            <w:tcW w:w="1106" w:type="dxa"/>
            <w:shd w:val="clear" w:color="auto" w:fill="auto"/>
            <w:noWrap/>
            <w:vAlign w:val="center"/>
          </w:tcPr>
          <w:p w:rsidR="00CA5C31" w:rsidRPr="00256B5F" w:rsidRDefault="00CA5C31" w:rsidP="00FF43FB">
            <w:pPr>
              <w:spacing w:after="0" w:line="240" w:lineRule="auto"/>
              <w:rPr>
                <w:szCs w:val="22"/>
              </w:rPr>
            </w:pPr>
            <w:r>
              <w:rPr>
                <w:szCs w:val="22"/>
              </w:rPr>
              <w:t>0</w:t>
            </w:r>
          </w:p>
        </w:tc>
        <w:tc>
          <w:tcPr>
            <w:tcW w:w="992" w:type="dxa"/>
            <w:shd w:val="clear" w:color="auto" w:fill="auto"/>
            <w:noWrap/>
            <w:vAlign w:val="center"/>
          </w:tcPr>
          <w:p w:rsidR="00CA5C31" w:rsidRPr="00256B5F" w:rsidRDefault="00CA5C31" w:rsidP="00FF43FB">
            <w:pPr>
              <w:spacing w:after="0" w:line="240" w:lineRule="auto"/>
              <w:rPr>
                <w:szCs w:val="22"/>
              </w:rPr>
            </w:pPr>
            <w:r>
              <w:rPr>
                <w:szCs w:val="22"/>
              </w:rPr>
              <w:t>0</w:t>
            </w:r>
          </w:p>
        </w:tc>
        <w:tc>
          <w:tcPr>
            <w:tcW w:w="992" w:type="dxa"/>
          </w:tcPr>
          <w:p w:rsidR="00CA5C31" w:rsidRPr="00256B5F" w:rsidRDefault="00CA5C31" w:rsidP="00FF43FB">
            <w:pPr>
              <w:spacing w:after="0" w:line="240" w:lineRule="auto"/>
              <w:rPr>
                <w:szCs w:val="22"/>
              </w:rPr>
            </w:pPr>
            <w:r>
              <w:rPr>
                <w:szCs w:val="22"/>
              </w:rPr>
              <w:t>0</w:t>
            </w:r>
          </w:p>
        </w:tc>
        <w:tc>
          <w:tcPr>
            <w:tcW w:w="992" w:type="dxa"/>
          </w:tcPr>
          <w:p w:rsidR="00CA5C31" w:rsidRPr="00256B5F" w:rsidRDefault="00CA5C31" w:rsidP="00FF43FB">
            <w:pPr>
              <w:spacing w:after="0" w:line="240" w:lineRule="auto"/>
              <w:rPr>
                <w:szCs w:val="22"/>
              </w:rPr>
            </w:pPr>
            <w:r>
              <w:rPr>
                <w:szCs w:val="22"/>
              </w:rPr>
              <w:t>100</w:t>
            </w:r>
          </w:p>
        </w:tc>
        <w:tc>
          <w:tcPr>
            <w:tcW w:w="1134" w:type="dxa"/>
          </w:tcPr>
          <w:p w:rsidR="00CA5C31" w:rsidRPr="00256B5F" w:rsidRDefault="00CA5C31" w:rsidP="00FF43FB">
            <w:pPr>
              <w:spacing w:after="0" w:line="240" w:lineRule="auto"/>
              <w:rPr>
                <w:szCs w:val="22"/>
              </w:rPr>
            </w:pPr>
            <w:r>
              <w:rPr>
                <w:szCs w:val="22"/>
              </w:rPr>
              <w:t>100</w:t>
            </w:r>
          </w:p>
        </w:tc>
        <w:tc>
          <w:tcPr>
            <w:tcW w:w="993" w:type="dxa"/>
          </w:tcPr>
          <w:p w:rsidR="00CA5C31" w:rsidRPr="00256B5F" w:rsidRDefault="00CA5C31" w:rsidP="00FF43FB">
            <w:pPr>
              <w:spacing w:after="0" w:line="240" w:lineRule="auto"/>
              <w:rPr>
                <w:szCs w:val="22"/>
              </w:rPr>
            </w:pPr>
            <w:r>
              <w:rPr>
                <w:szCs w:val="22"/>
              </w:rPr>
              <w:t>100</w:t>
            </w:r>
          </w:p>
        </w:tc>
      </w:tr>
      <w:tr w:rsidR="00CA5C31" w:rsidRPr="00256B5F" w:rsidTr="00256B5F">
        <w:trPr>
          <w:trHeight w:val="549"/>
        </w:trPr>
        <w:tc>
          <w:tcPr>
            <w:tcW w:w="1242" w:type="dxa"/>
            <w:vMerge/>
            <w:shd w:val="clear" w:color="auto" w:fill="auto"/>
            <w:vAlign w:val="center"/>
          </w:tcPr>
          <w:p w:rsidR="00CA5C31" w:rsidRPr="00256B5F" w:rsidRDefault="00CA5C31" w:rsidP="00FF43FB">
            <w:pPr>
              <w:spacing w:after="0" w:line="240" w:lineRule="auto"/>
              <w:jc w:val="center"/>
              <w:rPr>
                <w:bCs/>
                <w:szCs w:val="22"/>
              </w:rPr>
            </w:pPr>
          </w:p>
        </w:tc>
        <w:tc>
          <w:tcPr>
            <w:tcW w:w="2127" w:type="dxa"/>
            <w:vMerge/>
            <w:shd w:val="clear" w:color="auto" w:fill="auto"/>
            <w:vAlign w:val="center"/>
          </w:tcPr>
          <w:p w:rsidR="00CA5C31" w:rsidRPr="00256B5F" w:rsidRDefault="00CA5C31" w:rsidP="00FF43FB">
            <w:pPr>
              <w:spacing w:after="0" w:line="240" w:lineRule="auto"/>
              <w:jc w:val="both"/>
              <w:rPr>
                <w:szCs w:val="22"/>
              </w:rPr>
            </w:pPr>
          </w:p>
        </w:tc>
        <w:tc>
          <w:tcPr>
            <w:tcW w:w="3430" w:type="dxa"/>
            <w:shd w:val="clear" w:color="auto" w:fill="auto"/>
            <w:vAlign w:val="center"/>
          </w:tcPr>
          <w:p w:rsidR="00CA5C31" w:rsidRPr="00256B5F" w:rsidRDefault="00CA5C31" w:rsidP="00991D12">
            <w:pPr>
              <w:spacing w:after="0" w:line="240" w:lineRule="auto"/>
              <w:rPr>
                <w:szCs w:val="22"/>
              </w:rPr>
            </w:pPr>
            <w:r w:rsidRPr="00256B5F">
              <w:rPr>
                <w:b/>
                <w:color w:val="FF0000"/>
                <w:sz w:val="22"/>
                <w:szCs w:val="22"/>
              </w:rPr>
              <w:t>PG.1.1.</w:t>
            </w:r>
            <w:r>
              <w:rPr>
                <w:b/>
                <w:color w:val="FF0000"/>
                <w:sz w:val="22"/>
                <w:szCs w:val="22"/>
              </w:rPr>
              <w:t>6</w:t>
            </w:r>
            <w:r w:rsidRPr="00256B5F">
              <w:rPr>
                <w:b/>
                <w:color w:val="FF0000"/>
                <w:sz w:val="22"/>
                <w:szCs w:val="22"/>
              </w:rPr>
              <w:t>.3</w:t>
            </w:r>
            <w:r>
              <w:rPr>
                <w:sz w:val="22"/>
                <w:szCs w:val="22"/>
              </w:rPr>
              <w:t xml:space="preserve"> O</w:t>
            </w:r>
            <w:r w:rsidRPr="00256B5F">
              <w:rPr>
                <w:sz w:val="22"/>
                <w:szCs w:val="22"/>
              </w:rPr>
              <w:t>kul ve mahalle spor kulüplerinden yararlanan öğrenci oranı</w:t>
            </w:r>
            <w:r>
              <w:rPr>
                <w:sz w:val="22"/>
                <w:szCs w:val="22"/>
              </w:rPr>
              <w:t xml:space="preserve"> (%)</w:t>
            </w:r>
          </w:p>
        </w:tc>
        <w:tc>
          <w:tcPr>
            <w:tcW w:w="1106" w:type="dxa"/>
            <w:shd w:val="clear" w:color="auto" w:fill="auto"/>
            <w:noWrap/>
            <w:vAlign w:val="center"/>
          </w:tcPr>
          <w:p w:rsidR="00CA5C31" w:rsidRPr="00256B5F" w:rsidRDefault="00CA5C31" w:rsidP="00FF43FB">
            <w:pPr>
              <w:spacing w:after="0" w:line="240" w:lineRule="auto"/>
              <w:rPr>
                <w:szCs w:val="22"/>
              </w:rPr>
            </w:pPr>
            <w:r>
              <w:rPr>
                <w:szCs w:val="22"/>
              </w:rPr>
              <w:t>5</w:t>
            </w:r>
          </w:p>
        </w:tc>
        <w:tc>
          <w:tcPr>
            <w:tcW w:w="992" w:type="dxa"/>
            <w:shd w:val="clear" w:color="auto" w:fill="auto"/>
            <w:noWrap/>
            <w:vAlign w:val="center"/>
          </w:tcPr>
          <w:p w:rsidR="00CA5C31" w:rsidRPr="00256B5F" w:rsidRDefault="00CA5C31" w:rsidP="00FF43FB">
            <w:pPr>
              <w:spacing w:after="0" w:line="240" w:lineRule="auto"/>
              <w:rPr>
                <w:szCs w:val="22"/>
              </w:rPr>
            </w:pPr>
            <w:r>
              <w:rPr>
                <w:szCs w:val="22"/>
              </w:rPr>
              <w:t>5</w:t>
            </w:r>
          </w:p>
        </w:tc>
        <w:tc>
          <w:tcPr>
            <w:tcW w:w="992" w:type="dxa"/>
          </w:tcPr>
          <w:p w:rsidR="00CA5C31" w:rsidRPr="00256B5F" w:rsidRDefault="00CA5C31" w:rsidP="00FF43FB">
            <w:pPr>
              <w:spacing w:after="0" w:line="240" w:lineRule="auto"/>
              <w:rPr>
                <w:szCs w:val="22"/>
              </w:rPr>
            </w:pPr>
            <w:r>
              <w:rPr>
                <w:szCs w:val="22"/>
              </w:rPr>
              <w:t>5</w:t>
            </w:r>
          </w:p>
        </w:tc>
        <w:tc>
          <w:tcPr>
            <w:tcW w:w="992" w:type="dxa"/>
          </w:tcPr>
          <w:p w:rsidR="00CA5C31" w:rsidRPr="00256B5F" w:rsidRDefault="00CA5C31" w:rsidP="00FF43FB">
            <w:pPr>
              <w:spacing w:after="0" w:line="240" w:lineRule="auto"/>
              <w:rPr>
                <w:szCs w:val="22"/>
              </w:rPr>
            </w:pPr>
            <w:r>
              <w:rPr>
                <w:szCs w:val="22"/>
              </w:rPr>
              <w:t>15</w:t>
            </w:r>
          </w:p>
        </w:tc>
        <w:tc>
          <w:tcPr>
            <w:tcW w:w="1134" w:type="dxa"/>
          </w:tcPr>
          <w:p w:rsidR="00CA5C31" w:rsidRPr="00256B5F" w:rsidRDefault="00CA5C31" w:rsidP="00FF43FB">
            <w:pPr>
              <w:spacing w:after="0" w:line="240" w:lineRule="auto"/>
              <w:rPr>
                <w:szCs w:val="22"/>
              </w:rPr>
            </w:pPr>
            <w:r>
              <w:rPr>
                <w:szCs w:val="22"/>
              </w:rPr>
              <w:t>25</w:t>
            </w:r>
          </w:p>
        </w:tc>
        <w:tc>
          <w:tcPr>
            <w:tcW w:w="993" w:type="dxa"/>
          </w:tcPr>
          <w:p w:rsidR="00CA5C31" w:rsidRPr="00256B5F" w:rsidRDefault="00CA5C31" w:rsidP="00FF43FB">
            <w:pPr>
              <w:spacing w:after="0" w:line="240" w:lineRule="auto"/>
              <w:rPr>
                <w:szCs w:val="22"/>
              </w:rPr>
            </w:pPr>
            <w:r>
              <w:rPr>
                <w:szCs w:val="22"/>
              </w:rPr>
              <w:t>35</w:t>
            </w:r>
          </w:p>
        </w:tc>
      </w:tr>
      <w:tr w:rsidR="00CA5C31" w:rsidRPr="00256B5F" w:rsidTr="00256B5F">
        <w:trPr>
          <w:trHeight w:val="549"/>
        </w:trPr>
        <w:tc>
          <w:tcPr>
            <w:tcW w:w="1242" w:type="dxa"/>
            <w:shd w:val="clear" w:color="auto" w:fill="auto"/>
            <w:vAlign w:val="center"/>
          </w:tcPr>
          <w:p w:rsidR="00CA5C31" w:rsidRPr="00256B5F" w:rsidRDefault="00CA5C31" w:rsidP="00413A61">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rsidR="00CA5C31" w:rsidRPr="00256B5F" w:rsidRDefault="00CA5C31"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CA5C31" w:rsidRPr="00256B5F" w:rsidRDefault="00CA5C31" w:rsidP="00FF43FB">
            <w:pPr>
              <w:spacing w:after="0" w:line="240" w:lineRule="auto"/>
              <w:rPr>
                <w:szCs w:val="22"/>
              </w:rPr>
            </w:pPr>
            <w:r>
              <w:rPr>
                <w:szCs w:val="22"/>
              </w:rPr>
              <w:t>5</w:t>
            </w:r>
          </w:p>
        </w:tc>
        <w:tc>
          <w:tcPr>
            <w:tcW w:w="992" w:type="dxa"/>
            <w:shd w:val="clear" w:color="auto" w:fill="auto"/>
            <w:noWrap/>
            <w:vAlign w:val="center"/>
          </w:tcPr>
          <w:p w:rsidR="00CA5C31" w:rsidRPr="00256B5F" w:rsidRDefault="00CA5C31" w:rsidP="00FF43FB">
            <w:pPr>
              <w:spacing w:after="0" w:line="240" w:lineRule="auto"/>
              <w:rPr>
                <w:szCs w:val="22"/>
              </w:rPr>
            </w:pPr>
            <w:r>
              <w:rPr>
                <w:szCs w:val="22"/>
              </w:rPr>
              <w:t>10</w:t>
            </w:r>
          </w:p>
        </w:tc>
        <w:tc>
          <w:tcPr>
            <w:tcW w:w="992" w:type="dxa"/>
          </w:tcPr>
          <w:p w:rsidR="00CA5C31" w:rsidRPr="00256B5F" w:rsidRDefault="00CA5C31" w:rsidP="00FF43FB">
            <w:pPr>
              <w:spacing w:after="0" w:line="240" w:lineRule="auto"/>
              <w:rPr>
                <w:szCs w:val="22"/>
              </w:rPr>
            </w:pPr>
            <w:r>
              <w:rPr>
                <w:szCs w:val="22"/>
              </w:rPr>
              <w:t>15</w:t>
            </w:r>
          </w:p>
        </w:tc>
        <w:tc>
          <w:tcPr>
            <w:tcW w:w="992" w:type="dxa"/>
          </w:tcPr>
          <w:p w:rsidR="00CA5C31" w:rsidRPr="00256B5F" w:rsidRDefault="00CA5C31" w:rsidP="00FF43FB">
            <w:pPr>
              <w:spacing w:after="0" w:line="240" w:lineRule="auto"/>
              <w:rPr>
                <w:szCs w:val="22"/>
              </w:rPr>
            </w:pPr>
            <w:r>
              <w:rPr>
                <w:szCs w:val="22"/>
              </w:rPr>
              <w:t>20</w:t>
            </w:r>
          </w:p>
        </w:tc>
        <w:tc>
          <w:tcPr>
            <w:tcW w:w="1134" w:type="dxa"/>
          </w:tcPr>
          <w:p w:rsidR="00CA5C31" w:rsidRPr="00256B5F" w:rsidRDefault="00CA5C31" w:rsidP="00FF43FB">
            <w:pPr>
              <w:spacing w:after="0" w:line="240" w:lineRule="auto"/>
              <w:rPr>
                <w:szCs w:val="22"/>
              </w:rPr>
            </w:pPr>
            <w:r>
              <w:rPr>
                <w:szCs w:val="22"/>
              </w:rPr>
              <w:t>25</w:t>
            </w:r>
          </w:p>
        </w:tc>
        <w:tc>
          <w:tcPr>
            <w:tcW w:w="993" w:type="dxa"/>
          </w:tcPr>
          <w:p w:rsidR="00CA5C31" w:rsidRPr="00256B5F" w:rsidRDefault="00CA5C31" w:rsidP="00FF43FB">
            <w:pPr>
              <w:spacing w:after="0" w:line="240" w:lineRule="auto"/>
              <w:rPr>
                <w:szCs w:val="22"/>
              </w:rPr>
            </w:pPr>
            <w:r>
              <w:rPr>
                <w:szCs w:val="22"/>
              </w:rPr>
              <w:t>30</w:t>
            </w:r>
          </w:p>
        </w:tc>
      </w:tr>
      <w:tr w:rsidR="00CA5C31" w:rsidRPr="00256B5F" w:rsidTr="00256B5F">
        <w:trPr>
          <w:trHeight w:val="549"/>
        </w:trPr>
        <w:tc>
          <w:tcPr>
            <w:tcW w:w="1242" w:type="dxa"/>
            <w:shd w:val="clear" w:color="auto" w:fill="auto"/>
            <w:vAlign w:val="center"/>
          </w:tcPr>
          <w:p w:rsidR="00CA5C31" w:rsidRPr="00256B5F" w:rsidRDefault="00CA5C31" w:rsidP="00413A61">
            <w:pPr>
              <w:jc w:val="center"/>
              <w:rPr>
                <w:b/>
                <w:color w:val="FF0000"/>
                <w:szCs w:val="22"/>
              </w:rPr>
            </w:pPr>
            <w:r w:rsidRPr="00256B5F">
              <w:rPr>
                <w:b/>
                <w:color w:val="FF0000"/>
                <w:sz w:val="22"/>
                <w:szCs w:val="22"/>
              </w:rPr>
              <w:t>PG.1.1.</w:t>
            </w:r>
            <w:r>
              <w:rPr>
                <w:b/>
                <w:color w:val="FF0000"/>
                <w:sz w:val="22"/>
                <w:szCs w:val="22"/>
              </w:rPr>
              <w:t>8</w:t>
            </w:r>
          </w:p>
        </w:tc>
        <w:tc>
          <w:tcPr>
            <w:tcW w:w="5557" w:type="dxa"/>
            <w:gridSpan w:val="2"/>
            <w:shd w:val="clear" w:color="auto" w:fill="auto"/>
            <w:vAlign w:val="center"/>
          </w:tcPr>
          <w:p w:rsidR="00CA5C31" w:rsidRPr="00256B5F" w:rsidRDefault="00CA5C31" w:rsidP="00FF43FB">
            <w:pPr>
              <w:rPr>
                <w:szCs w:val="22"/>
              </w:rPr>
            </w:pPr>
            <w:r w:rsidRPr="00256B5F">
              <w:rPr>
                <w:sz w:val="22"/>
                <w:szCs w:val="22"/>
              </w:rPr>
              <w:t>Örgün eğitim dışına çıkan öğrenci sayısı</w:t>
            </w:r>
          </w:p>
        </w:tc>
        <w:tc>
          <w:tcPr>
            <w:tcW w:w="1106" w:type="dxa"/>
            <w:shd w:val="clear" w:color="auto" w:fill="auto"/>
            <w:noWrap/>
            <w:vAlign w:val="center"/>
          </w:tcPr>
          <w:p w:rsidR="00CA5C31" w:rsidRPr="00256B5F" w:rsidRDefault="00F32F34" w:rsidP="00FF43FB">
            <w:pPr>
              <w:spacing w:after="0" w:line="240" w:lineRule="auto"/>
              <w:rPr>
                <w:szCs w:val="22"/>
              </w:rPr>
            </w:pPr>
            <w:r>
              <w:rPr>
                <w:szCs w:val="22"/>
              </w:rPr>
              <w:t>44</w:t>
            </w:r>
          </w:p>
        </w:tc>
        <w:tc>
          <w:tcPr>
            <w:tcW w:w="992" w:type="dxa"/>
            <w:shd w:val="clear" w:color="auto" w:fill="auto"/>
            <w:noWrap/>
            <w:vAlign w:val="center"/>
          </w:tcPr>
          <w:p w:rsidR="00CA5C31" w:rsidRPr="00256B5F" w:rsidRDefault="00F32F34" w:rsidP="00FF43FB">
            <w:pPr>
              <w:spacing w:after="0" w:line="240" w:lineRule="auto"/>
              <w:rPr>
                <w:szCs w:val="22"/>
              </w:rPr>
            </w:pPr>
            <w:r>
              <w:rPr>
                <w:szCs w:val="22"/>
              </w:rPr>
              <w:t>32</w:t>
            </w:r>
          </w:p>
        </w:tc>
        <w:tc>
          <w:tcPr>
            <w:tcW w:w="992" w:type="dxa"/>
          </w:tcPr>
          <w:p w:rsidR="00CA5C31" w:rsidRPr="00256B5F" w:rsidRDefault="00F32F34" w:rsidP="00FF43FB">
            <w:pPr>
              <w:spacing w:after="0" w:line="240" w:lineRule="auto"/>
              <w:rPr>
                <w:szCs w:val="22"/>
              </w:rPr>
            </w:pPr>
            <w:r>
              <w:rPr>
                <w:szCs w:val="22"/>
              </w:rPr>
              <w:t>20</w:t>
            </w:r>
          </w:p>
        </w:tc>
        <w:tc>
          <w:tcPr>
            <w:tcW w:w="992" w:type="dxa"/>
          </w:tcPr>
          <w:p w:rsidR="00CA5C31" w:rsidRPr="00256B5F" w:rsidRDefault="00F32F34" w:rsidP="00FF43FB">
            <w:pPr>
              <w:spacing w:after="0" w:line="240" w:lineRule="auto"/>
              <w:rPr>
                <w:szCs w:val="22"/>
              </w:rPr>
            </w:pPr>
            <w:r>
              <w:rPr>
                <w:szCs w:val="22"/>
              </w:rPr>
              <w:t>15</w:t>
            </w:r>
          </w:p>
        </w:tc>
        <w:tc>
          <w:tcPr>
            <w:tcW w:w="1134" w:type="dxa"/>
          </w:tcPr>
          <w:p w:rsidR="00CA5C31" w:rsidRPr="00256B5F" w:rsidRDefault="00F32F34" w:rsidP="00FF43FB">
            <w:pPr>
              <w:spacing w:after="0" w:line="240" w:lineRule="auto"/>
              <w:rPr>
                <w:szCs w:val="22"/>
              </w:rPr>
            </w:pPr>
            <w:r>
              <w:rPr>
                <w:szCs w:val="22"/>
              </w:rPr>
              <w:t>10</w:t>
            </w:r>
          </w:p>
        </w:tc>
        <w:tc>
          <w:tcPr>
            <w:tcW w:w="993" w:type="dxa"/>
          </w:tcPr>
          <w:p w:rsidR="00CA5C31" w:rsidRPr="00256B5F" w:rsidRDefault="00F32F34" w:rsidP="00FF43FB">
            <w:pPr>
              <w:spacing w:after="0" w:line="240" w:lineRule="auto"/>
              <w:rPr>
                <w:szCs w:val="22"/>
              </w:rPr>
            </w:pPr>
            <w:r>
              <w:rPr>
                <w:szCs w:val="22"/>
              </w:rPr>
              <w:t>5</w:t>
            </w:r>
          </w:p>
        </w:tc>
      </w:tr>
      <w:tr w:rsidR="00CA5C31" w:rsidRPr="00256B5F" w:rsidTr="00256B5F">
        <w:trPr>
          <w:trHeight w:val="549"/>
        </w:trPr>
        <w:tc>
          <w:tcPr>
            <w:tcW w:w="1242" w:type="dxa"/>
            <w:shd w:val="clear" w:color="auto" w:fill="auto"/>
            <w:vAlign w:val="center"/>
          </w:tcPr>
          <w:p w:rsidR="00CA5C31" w:rsidRPr="00256B5F" w:rsidRDefault="00CA5C31" w:rsidP="00413A61">
            <w:pPr>
              <w:jc w:val="center"/>
              <w:rPr>
                <w:b/>
                <w:color w:val="FF0000"/>
                <w:szCs w:val="22"/>
              </w:rPr>
            </w:pPr>
            <w:r w:rsidRPr="00256B5F">
              <w:rPr>
                <w:b/>
                <w:color w:val="FF0000"/>
                <w:sz w:val="22"/>
                <w:szCs w:val="22"/>
              </w:rPr>
              <w:t>PG. 1.1.</w:t>
            </w:r>
            <w:r>
              <w:rPr>
                <w:b/>
                <w:color w:val="FF0000"/>
                <w:sz w:val="22"/>
                <w:szCs w:val="22"/>
              </w:rPr>
              <w:t>9</w:t>
            </w:r>
          </w:p>
        </w:tc>
        <w:tc>
          <w:tcPr>
            <w:tcW w:w="5557" w:type="dxa"/>
            <w:gridSpan w:val="2"/>
            <w:shd w:val="clear" w:color="auto" w:fill="auto"/>
            <w:vAlign w:val="center"/>
          </w:tcPr>
          <w:p w:rsidR="00CA5C31" w:rsidRPr="00256B5F" w:rsidRDefault="00CA5C31" w:rsidP="00FF43FB">
            <w:pPr>
              <w:rPr>
                <w:szCs w:val="22"/>
              </w:rPr>
            </w:pPr>
            <w:r w:rsidRPr="00256B5F">
              <w:rPr>
                <w:sz w:val="22"/>
                <w:szCs w:val="22"/>
              </w:rPr>
              <w:t>Okulumuza kayıt olan öğrencilerin okulumuzu tamamlama oranı (%)</w:t>
            </w:r>
          </w:p>
        </w:tc>
        <w:tc>
          <w:tcPr>
            <w:tcW w:w="1106" w:type="dxa"/>
            <w:shd w:val="clear" w:color="auto" w:fill="auto"/>
            <w:noWrap/>
            <w:vAlign w:val="center"/>
          </w:tcPr>
          <w:p w:rsidR="00CA5C31" w:rsidRPr="00256B5F" w:rsidRDefault="00F32F34" w:rsidP="00FF43FB">
            <w:pPr>
              <w:spacing w:after="0" w:line="240" w:lineRule="auto"/>
              <w:rPr>
                <w:szCs w:val="22"/>
              </w:rPr>
            </w:pPr>
            <w:r>
              <w:rPr>
                <w:szCs w:val="22"/>
              </w:rPr>
              <w:t>86</w:t>
            </w:r>
          </w:p>
        </w:tc>
        <w:tc>
          <w:tcPr>
            <w:tcW w:w="992" w:type="dxa"/>
            <w:shd w:val="clear" w:color="auto" w:fill="auto"/>
            <w:noWrap/>
            <w:vAlign w:val="center"/>
          </w:tcPr>
          <w:p w:rsidR="00CA5C31" w:rsidRPr="00256B5F" w:rsidRDefault="00F32F34" w:rsidP="00FF43FB">
            <w:pPr>
              <w:spacing w:after="0" w:line="240" w:lineRule="auto"/>
              <w:rPr>
                <w:szCs w:val="22"/>
              </w:rPr>
            </w:pPr>
            <w:r>
              <w:rPr>
                <w:szCs w:val="22"/>
              </w:rPr>
              <w:t>93</w:t>
            </w:r>
          </w:p>
        </w:tc>
        <w:tc>
          <w:tcPr>
            <w:tcW w:w="992" w:type="dxa"/>
          </w:tcPr>
          <w:p w:rsidR="00CA5C31" w:rsidRPr="00256B5F" w:rsidRDefault="00F32F34" w:rsidP="00FF43FB">
            <w:pPr>
              <w:spacing w:after="0" w:line="240" w:lineRule="auto"/>
              <w:rPr>
                <w:szCs w:val="22"/>
              </w:rPr>
            </w:pPr>
            <w:r>
              <w:rPr>
                <w:szCs w:val="22"/>
              </w:rPr>
              <w:t>95</w:t>
            </w:r>
          </w:p>
        </w:tc>
        <w:tc>
          <w:tcPr>
            <w:tcW w:w="992" w:type="dxa"/>
          </w:tcPr>
          <w:p w:rsidR="00CA5C31" w:rsidRPr="00256B5F" w:rsidRDefault="00F32F34" w:rsidP="00FF43FB">
            <w:pPr>
              <w:spacing w:after="0" w:line="240" w:lineRule="auto"/>
              <w:rPr>
                <w:szCs w:val="22"/>
              </w:rPr>
            </w:pPr>
            <w:r>
              <w:rPr>
                <w:szCs w:val="22"/>
              </w:rPr>
              <w:t>96</w:t>
            </w:r>
          </w:p>
        </w:tc>
        <w:tc>
          <w:tcPr>
            <w:tcW w:w="1134" w:type="dxa"/>
          </w:tcPr>
          <w:p w:rsidR="00CA5C31" w:rsidRPr="00256B5F" w:rsidRDefault="00F32F34" w:rsidP="00FF43FB">
            <w:pPr>
              <w:spacing w:after="0" w:line="240" w:lineRule="auto"/>
              <w:rPr>
                <w:szCs w:val="22"/>
              </w:rPr>
            </w:pPr>
            <w:r>
              <w:rPr>
                <w:szCs w:val="22"/>
              </w:rPr>
              <w:t>98</w:t>
            </w:r>
          </w:p>
        </w:tc>
        <w:tc>
          <w:tcPr>
            <w:tcW w:w="993" w:type="dxa"/>
          </w:tcPr>
          <w:p w:rsidR="00CA5C31" w:rsidRPr="00256B5F" w:rsidRDefault="00F32F34" w:rsidP="00FF43FB">
            <w:pPr>
              <w:spacing w:after="0" w:line="240" w:lineRule="auto"/>
              <w:rPr>
                <w:szCs w:val="22"/>
              </w:rPr>
            </w:pPr>
            <w:r>
              <w:rPr>
                <w:szCs w:val="22"/>
              </w:rPr>
              <w:t>99</w:t>
            </w:r>
          </w:p>
        </w:tc>
      </w:tr>
    </w:tbl>
    <w:p w:rsidR="00564EF3" w:rsidRPr="00256B5F" w:rsidRDefault="00564EF3" w:rsidP="006517D8">
      <w:pPr>
        <w:rPr>
          <w:szCs w:val="24"/>
        </w:rPr>
      </w:pPr>
    </w:p>
    <w:bookmarkEnd w:id="42"/>
    <w:p w:rsidR="00177E6D" w:rsidRDefault="00177E6D" w:rsidP="00FA4D52">
      <w:pPr>
        <w:rPr>
          <w:b/>
          <w:szCs w:val="24"/>
        </w:rPr>
      </w:pPr>
    </w:p>
    <w:p w:rsidR="00177E6D" w:rsidRDefault="00177E6D" w:rsidP="00FA4D52">
      <w:pPr>
        <w:rPr>
          <w:b/>
          <w:szCs w:val="24"/>
        </w:rPr>
      </w:pPr>
    </w:p>
    <w:p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CB0D24"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CB0D24" w:rsidRPr="00256B5F" w:rsidRDefault="00CB0D24"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CB0D24" w:rsidRPr="00256B5F" w:rsidRDefault="00CB0D24"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CB0D24" w:rsidRPr="00A47F2F" w:rsidRDefault="00CB0D24" w:rsidP="00D740B8">
            <w:pPr>
              <w:spacing w:after="0" w:line="240" w:lineRule="auto"/>
              <w:jc w:val="both"/>
              <w:rPr>
                <w:color w:val="000000"/>
                <w:szCs w:val="24"/>
              </w:rPr>
            </w:pPr>
            <w:r>
              <w:rPr>
                <w:color w:val="000000"/>
                <w:szCs w:val="24"/>
              </w:rPr>
              <w:t>Okul Stratejik Plan Ekibi</w:t>
            </w:r>
          </w:p>
        </w:tc>
        <w:tc>
          <w:tcPr>
            <w:tcW w:w="1086" w:type="pct"/>
            <w:tcBorders>
              <w:top w:val="nil"/>
              <w:left w:val="nil"/>
              <w:bottom w:val="single" w:sz="8" w:space="0" w:color="auto"/>
              <w:right w:val="single" w:sz="8" w:space="0" w:color="auto"/>
            </w:tcBorders>
            <w:shd w:val="clear" w:color="auto" w:fill="auto"/>
            <w:vAlign w:val="center"/>
          </w:tcPr>
          <w:p w:rsidR="00CB0D24" w:rsidRPr="00A47F2F" w:rsidRDefault="00CB0D24" w:rsidP="00D740B8">
            <w:pPr>
              <w:spacing w:after="0" w:line="240" w:lineRule="auto"/>
              <w:jc w:val="both"/>
              <w:rPr>
                <w:color w:val="000000"/>
                <w:szCs w:val="24"/>
              </w:rPr>
            </w:pPr>
            <w:r>
              <w:rPr>
                <w:color w:val="000000"/>
                <w:szCs w:val="24"/>
              </w:rPr>
              <w:t>01 Eylül-20 Eylül</w:t>
            </w:r>
          </w:p>
        </w:tc>
      </w:tr>
      <w:tr w:rsidR="00CB0D24"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B0D24" w:rsidRPr="00256B5F" w:rsidRDefault="00CB0D24"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CB0D24" w:rsidRPr="00256B5F" w:rsidRDefault="00CB0D24"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CB0D24" w:rsidRDefault="00CB0D24" w:rsidP="00D740B8">
            <w:pPr>
              <w:spacing w:after="0" w:line="240" w:lineRule="auto"/>
              <w:jc w:val="both"/>
              <w:rPr>
                <w:color w:val="000000"/>
                <w:szCs w:val="24"/>
              </w:rPr>
            </w:pPr>
            <w:r>
              <w:rPr>
                <w:color w:val="000000"/>
                <w:szCs w:val="24"/>
              </w:rPr>
              <w:t>Günay USTA</w:t>
            </w:r>
          </w:p>
          <w:p w:rsidR="00CB0D24" w:rsidRPr="00A47F2F" w:rsidRDefault="00CB0D24" w:rsidP="00D740B8">
            <w:pPr>
              <w:spacing w:after="0" w:line="240" w:lineRule="auto"/>
              <w:jc w:val="both"/>
              <w:rPr>
                <w:color w:val="000000"/>
                <w:szCs w:val="24"/>
              </w:rPr>
            </w:pPr>
            <w:r>
              <w:rPr>
                <w:color w:val="000000"/>
                <w:szCs w:val="24"/>
              </w:rPr>
              <w:t xml:space="preserve">Müdür  Baş Yardımcısı </w:t>
            </w:r>
          </w:p>
        </w:tc>
        <w:tc>
          <w:tcPr>
            <w:tcW w:w="1086" w:type="pct"/>
            <w:tcBorders>
              <w:top w:val="nil"/>
              <w:left w:val="nil"/>
              <w:bottom w:val="single" w:sz="8" w:space="0" w:color="auto"/>
              <w:right w:val="single" w:sz="8" w:space="0" w:color="auto"/>
            </w:tcBorders>
            <w:shd w:val="clear" w:color="auto" w:fill="auto"/>
            <w:vAlign w:val="center"/>
          </w:tcPr>
          <w:p w:rsidR="00CB0D24" w:rsidRPr="00A47F2F" w:rsidRDefault="00CB0D24" w:rsidP="00D740B8">
            <w:pPr>
              <w:spacing w:after="0" w:line="240" w:lineRule="auto"/>
              <w:jc w:val="both"/>
              <w:rPr>
                <w:color w:val="000000"/>
                <w:szCs w:val="24"/>
              </w:rPr>
            </w:pPr>
            <w:r>
              <w:rPr>
                <w:color w:val="000000"/>
                <w:szCs w:val="24"/>
              </w:rPr>
              <w:t>01 Eylül-20 Eylül</w:t>
            </w:r>
          </w:p>
        </w:tc>
      </w:tr>
      <w:tr w:rsidR="00CB0D24"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B0D24" w:rsidRPr="00256B5F" w:rsidRDefault="00CB0D24"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CB0D24" w:rsidRPr="00256B5F" w:rsidRDefault="00CB0D24"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CB0D24" w:rsidRPr="00A47F2F" w:rsidRDefault="00CB0D24" w:rsidP="00D740B8">
            <w:pPr>
              <w:spacing w:after="0" w:line="240" w:lineRule="auto"/>
              <w:jc w:val="both"/>
              <w:rPr>
                <w:color w:val="000000"/>
                <w:szCs w:val="24"/>
              </w:rPr>
            </w:pPr>
            <w:r>
              <w:rPr>
                <w:color w:val="00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CB0D24" w:rsidRPr="00A47F2F" w:rsidRDefault="00CB0D24" w:rsidP="00D740B8">
            <w:pPr>
              <w:spacing w:after="0" w:line="240" w:lineRule="auto"/>
              <w:jc w:val="both"/>
              <w:rPr>
                <w:color w:val="000000"/>
                <w:szCs w:val="24"/>
              </w:rPr>
            </w:pPr>
            <w:r>
              <w:rPr>
                <w:color w:val="000000"/>
                <w:szCs w:val="24"/>
              </w:rPr>
              <w:t>Her ayın son haftası</w:t>
            </w:r>
          </w:p>
        </w:tc>
      </w:tr>
      <w:tr w:rsidR="00CB0D24"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B0D24" w:rsidRPr="00256B5F" w:rsidRDefault="00CB0D24"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CB0D24" w:rsidRPr="00256B5F" w:rsidRDefault="00CB0D24" w:rsidP="00C81323">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CB0D24" w:rsidRDefault="00CB0D24" w:rsidP="00D740B8">
            <w:pPr>
              <w:spacing w:after="0" w:line="240" w:lineRule="auto"/>
              <w:jc w:val="both"/>
              <w:rPr>
                <w:color w:val="000000"/>
                <w:szCs w:val="24"/>
              </w:rPr>
            </w:pPr>
            <w:r>
              <w:rPr>
                <w:color w:val="000000"/>
                <w:szCs w:val="24"/>
              </w:rPr>
              <w:t>Namık KAYA</w:t>
            </w:r>
          </w:p>
          <w:p w:rsidR="00CB0D24" w:rsidRPr="00A47F2F" w:rsidRDefault="00CB0D24" w:rsidP="00D740B8">
            <w:pPr>
              <w:spacing w:after="0" w:line="240" w:lineRule="auto"/>
              <w:jc w:val="both"/>
              <w:rPr>
                <w:color w:val="000000"/>
                <w:szCs w:val="24"/>
              </w:rPr>
            </w:pPr>
            <w:r>
              <w:rPr>
                <w:color w:val="00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CB0D24" w:rsidRPr="00A47F2F" w:rsidRDefault="00CB0D24" w:rsidP="00D740B8">
            <w:pPr>
              <w:spacing w:after="0" w:line="240" w:lineRule="auto"/>
              <w:jc w:val="both"/>
              <w:rPr>
                <w:color w:val="000000"/>
                <w:szCs w:val="24"/>
              </w:rPr>
            </w:pPr>
            <w:r>
              <w:rPr>
                <w:color w:val="000000"/>
                <w:szCs w:val="24"/>
              </w:rPr>
              <w:t>Mayıs 2020</w:t>
            </w:r>
          </w:p>
        </w:tc>
      </w:tr>
      <w:tr w:rsidR="00CB0D24"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B0D24" w:rsidRPr="00256B5F" w:rsidRDefault="00CB0D24"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CB0D24" w:rsidRPr="00256B5F" w:rsidRDefault="00CB0D24" w:rsidP="00FF43FB">
            <w:pPr>
              <w:spacing w:after="0" w:line="240" w:lineRule="auto"/>
              <w:jc w:val="both"/>
              <w:rPr>
                <w:szCs w:val="22"/>
              </w:rPr>
            </w:pPr>
            <w:r w:rsidRPr="00256B5F">
              <w:rPr>
                <w:sz w:val="22"/>
                <w:szCs w:val="22"/>
              </w:rPr>
              <w:t>Halk Eğitimi Merkezleriyle işbirliği içerisinde kurslar tanıtılacak ve öğrenciler teşvik edilecektir.</w:t>
            </w:r>
          </w:p>
        </w:tc>
        <w:tc>
          <w:tcPr>
            <w:tcW w:w="1184" w:type="pct"/>
            <w:tcBorders>
              <w:top w:val="nil"/>
              <w:left w:val="nil"/>
              <w:bottom w:val="single" w:sz="8" w:space="0" w:color="auto"/>
              <w:right w:val="single" w:sz="8" w:space="0" w:color="auto"/>
            </w:tcBorders>
            <w:shd w:val="clear" w:color="auto" w:fill="auto"/>
            <w:vAlign w:val="center"/>
          </w:tcPr>
          <w:p w:rsidR="00CB0D24" w:rsidRPr="00621C39" w:rsidRDefault="005D1A07" w:rsidP="00FF43FB">
            <w:pPr>
              <w:spacing w:after="0" w:line="240" w:lineRule="auto"/>
              <w:jc w:val="both"/>
              <w:rPr>
                <w:szCs w:val="24"/>
              </w:rPr>
            </w:pPr>
            <w:r w:rsidRPr="00621C39">
              <w:rPr>
                <w:szCs w:val="24"/>
              </w:rPr>
              <w:t>Kader KÜÇÜKÇAKIR</w:t>
            </w:r>
          </w:p>
          <w:p w:rsidR="005D1A07" w:rsidRPr="00621C39" w:rsidRDefault="005D1A07" w:rsidP="00FF43FB">
            <w:pPr>
              <w:spacing w:after="0" w:line="240" w:lineRule="auto"/>
              <w:jc w:val="both"/>
              <w:rPr>
                <w:szCs w:val="24"/>
              </w:rPr>
            </w:pPr>
            <w:r w:rsidRPr="00621C39">
              <w:rPr>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CB0D24" w:rsidRPr="00621C39" w:rsidRDefault="005D1A07" w:rsidP="00FF43FB">
            <w:pPr>
              <w:spacing w:after="0" w:line="240" w:lineRule="auto"/>
              <w:jc w:val="both"/>
              <w:rPr>
                <w:szCs w:val="24"/>
              </w:rPr>
            </w:pPr>
            <w:r w:rsidRPr="00621C39">
              <w:rPr>
                <w:szCs w:val="24"/>
              </w:rPr>
              <w:t>01 eylül- 01 aralık</w:t>
            </w:r>
          </w:p>
        </w:tc>
      </w:tr>
      <w:tr w:rsidR="00621C39"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21C39" w:rsidRPr="00256B5F" w:rsidRDefault="00621C39"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621C39" w:rsidRPr="00256B5F" w:rsidRDefault="00621C39" w:rsidP="00FF43FB">
            <w:pPr>
              <w:spacing w:after="0" w:line="240" w:lineRule="auto"/>
              <w:jc w:val="both"/>
              <w:rPr>
                <w:szCs w:val="22"/>
                <w:highlight w:val="green"/>
              </w:rPr>
            </w:pPr>
            <w:r w:rsidRPr="00256B5F">
              <w:rPr>
                <w:sz w:val="22"/>
                <w:szCs w:val="22"/>
              </w:rPr>
              <w:t>9.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621C39" w:rsidRDefault="00621C39" w:rsidP="00D740B8">
            <w:pPr>
              <w:spacing w:after="0" w:line="240" w:lineRule="auto"/>
              <w:jc w:val="both"/>
              <w:rPr>
                <w:color w:val="000000"/>
                <w:szCs w:val="24"/>
              </w:rPr>
            </w:pPr>
            <w:r>
              <w:rPr>
                <w:color w:val="000000"/>
                <w:szCs w:val="24"/>
              </w:rPr>
              <w:t>Şirin ERDOĞAN</w:t>
            </w:r>
          </w:p>
          <w:p w:rsidR="00621C39" w:rsidRPr="00A47F2F" w:rsidRDefault="00621C39" w:rsidP="00D740B8">
            <w:pPr>
              <w:spacing w:after="0" w:line="240" w:lineRule="auto"/>
              <w:jc w:val="both"/>
              <w:rPr>
                <w:color w:val="000000"/>
                <w:szCs w:val="24"/>
              </w:rPr>
            </w:pPr>
            <w:r>
              <w:rPr>
                <w:color w:val="00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621C39" w:rsidRPr="00A47F2F" w:rsidRDefault="00621C39" w:rsidP="00D740B8">
            <w:pPr>
              <w:spacing w:after="0" w:line="240" w:lineRule="auto"/>
              <w:jc w:val="both"/>
              <w:rPr>
                <w:color w:val="000000"/>
                <w:szCs w:val="24"/>
              </w:rPr>
            </w:pPr>
            <w:r>
              <w:rPr>
                <w:color w:val="000000"/>
                <w:szCs w:val="24"/>
              </w:rPr>
              <w:t>Yıl boyunca</w:t>
            </w:r>
          </w:p>
        </w:tc>
      </w:tr>
      <w:tr w:rsidR="00621C39"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21C39" w:rsidRPr="00256B5F" w:rsidRDefault="00621C39"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621C39" w:rsidRPr="00256B5F" w:rsidRDefault="00621C39"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621C39" w:rsidRDefault="00621C39" w:rsidP="00D740B8">
            <w:pPr>
              <w:spacing w:after="0" w:line="240" w:lineRule="auto"/>
              <w:jc w:val="both"/>
              <w:rPr>
                <w:color w:val="000000"/>
                <w:szCs w:val="24"/>
              </w:rPr>
            </w:pPr>
            <w:r>
              <w:rPr>
                <w:color w:val="000000"/>
                <w:szCs w:val="24"/>
              </w:rPr>
              <w:t>Şirin ERDOĞAN</w:t>
            </w:r>
          </w:p>
          <w:p w:rsidR="00621C39" w:rsidRPr="00A47F2F" w:rsidRDefault="00621C39" w:rsidP="00D740B8">
            <w:pPr>
              <w:spacing w:after="0" w:line="240" w:lineRule="auto"/>
              <w:jc w:val="both"/>
              <w:rPr>
                <w:color w:val="000000"/>
                <w:szCs w:val="24"/>
              </w:rPr>
            </w:pPr>
            <w:r>
              <w:rPr>
                <w:color w:val="00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621C39" w:rsidRPr="00A47F2F" w:rsidRDefault="00621C39" w:rsidP="00D740B8">
            <w:pPr>
              <w:spacing w:after="0" w:line="240" w:lineRule="auto"/>
              <w:jc w:val="both"/>
              <w:rPr>
                <w:color w:val="000000"/>
                <w:szCs w:val="24"/>
              </w:rPr>
            </w:pPr>
            <w:r>
              <w:rPr>
                <w:color w:val="000000"/>
                <w:szCs w:val="24"/>
              </w:rPr>
              <w:t>Yıl boyunca</w:t>
            </w:r>
          </w:p>
        </w:tc>
      </w:tr>
      <w:tr w:rsidR="00621C39"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21C39" w:rsidRPr="00256B5F" w:rsidRDefault="00621C39"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621C39" w:rsidRPr="00256B5F" w:rsidRDefault="00621C39" w:rsidP="00B01D4A">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621C39" w:rsidRPr="00621C39" w:rsidRDefault="00621C39" w:rsidP="00D740B8">
            <w:pPr>
              <w:spacing w:after="0" w:line="240" w:lineRule="auto"/>
              <w:jc w:val="both"/>
              <w:rPr>
                <w:szCs w:val="24"/>
              </w:rPr>
            </w:pPr>
            <w:r w:rsidRPr="00621C39">
              <w:rPr>
                <w:szCs w:val="24"/>
              </w:rPr>
              <w:t>Kader KÜÇÜKÇAKIR</w:t>
            </w:r>
          </w:p>
          <w:p w:rsidR="00621C39" w:rsidRPr="00621C39" w:rsidRDefault="00621C39" w:rsidP="00D740B8">
            <w:pPr>
              <w:spacing w:after="0" w:line="240" w:lineRule="auto"/>
              <w:jc w:val="both"/>
              <w:rPr>
                <w:szCs w:val="24"/>
              </w:rPr>
            </w:pPr>
            <w:r w:rsidRPr="00621C39">
              <w:rPr>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621C39" w:rsidRPr="00621C39" w:rsidRDefault="00621C39" w:rsidP="00D740B8">
            <w:pPr>
              <w:spacing w:after="0" w:line="240" w:lineRule="auto"/>
              <w:jc w:val="both"/>
              <w:rPr>
                <w:szCs w:val="24"/>
              </w:rPr>
            </w:pPr>
            <w:r w:rsidRPr="00621C39">
              <w:rPr>
                <w:szCs w:val="24"/>
              </w:rPr>
              <w:t>01 eylül- 01 aralık</w:t>
            </w:r>
          </w:p>
        </w:tc>
      </w:tr>
      <w:tr w:rsidR="00621C39"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21C39" w:rsidRPr="00256B5F" w:rsidRDefault="00621C39"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21C39" w:rsidRPr="00256B5F" w:rsidRDefault="00621C39" w:rsidP="00256B5F">
            <w:pPr>
              <w:spacing w:after="0" w:line="240" w:lineRule="auto"/>
              <w:jc w:val="both"/>
              <w:rPr>
                <w:szCs w:val="22"/>
              </w:rPr>
            </w:pPr>
            <w:r w:rsidRPr="00256B5F">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21C39" w:rsidRPr="00A47F2F" w:rsidRDefault="00621C39" w:rsidP="00D740B8">
            <w:pPr>
              <w:spacing w:after="0" w:line="240" w:lineRule="auto"/>
              <w:jc w:val="both"/>
              <w:rPr>
                <w:color w:val="000000"/>
                <w:szCs w:val="24"/>
              </w:rPr>
            </w:pPr>
            <w:r>
              <w:rPr>
                <w:color w:val="00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621C39" w:rsidRPr="00A47F2F" w:rsidRDefault="00621C39" w:rsidP="00D740B8">
            <w:pPr>
              <w:spacing w:after="0" w:line="240" w:lineRule="auto"/>
              <w:jc w:val="both"/>
              <w:rPr>
                <w:color w:val="000000"/>
                <w:szCs w:val="24"/>
              </w:rPr>
            </w:pPr>
            <w:r>
              <w:rPr>
                <w:color w:val="000000"/>
                <w:szCs w:val="24"/>
              </w:rPr>
              <w:t>Her ayın son haftası</w:t>
            </w:r>
          </w:p>
        </w:tc>
      </w:tr>
      <w:tr w:rsidR="00621C39"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21C39" w:rsidRPr="00256B5F" w:rsidRDefault="00621C39" w:rsidP="00FF43FB">
            <w:pPr>
              <w:spacing w:after="0" w:line="240" w:lineRule="auto"/>
              <w:jc w:val="center"/>
              <w:rPr>
                <w:b/>
                <w:bCs/>
                <w:color w:val="FF0000"/>
                <w:szCs w:val="22"/>
              </w:rPr>
            </w:pPr>
            <w:r w:rsidRPr="00256B5F">
              <w:rPr>
                <w:b/>
                <w:bCs/>
                <w:color w:val="FF0000"/>
                <w:sz w:val="22"/>
                <w:szCs w:val="22"/>
              </w:rPr>
              <w:t>1.1.10</w:t>
            </w:r>
          </w:p>
        </w:tc>
        <w:tc>
          <w:tcPr>
            <w:tcW w:w="2370" w:type="pct"/>
            <w:tcBorders>
              <w:top w:val="nil"/>
              <w:left w:val="nil"/>
              <w:bottom w:val="single" w:sz="8" w:space="0" w:color="auto"/>
              <w:right w:val="single" w:sz="8" w:space="0" w:color="auto"/>
            </w:tcBorders>
            <w:shd w:val="clear" w:color="auto" w:fill="auto"/>
            <w:vAlign w:val="center"/>
          </w:tcPr>
          <w:p w:rsidR="00621C39" w:rsidRPr="00256B5F" w:rsidRDefault="00621C39"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184" w:type="pct"/>
            <w:tcBorders>
              <w:top w:val="nil"/>
              <w:left w:val="nil"/>
              <w:bottom w:val="single" w:sz="8" w:space="0" w:color="auto"/>
              <w:right w:val="single" w:sz="8" w:space="0" w:color="auto"/>
            </w:tcBorders>
            <w:shd w:val="clear" w:color="auto" w:fill="auto"/>
            <w:vAlign w:val="center"/>
          </w:tcPr>
          <w:p w:rsidR="00621C39" w:rsidRDefault="00621C39" w:rsidP="00D740B8">
            <w:pPr>
              <w:spacing w:after="0" w:line="240" w:lineRule="auto"/>
              <w:jc w:val="both"/>
              <w:rPr>
                <w:color w:val="000000"/>
                <w:szCs w:val="24"/>
              </w:rPr>
            </w:pPr>
            <w:r>
              <w:rPr>
                <w:color w:val="000000"/>
                <w:szCs w:val="24"/>
              </w:rPr>
              <w:t>Şirin ERDOĞAN</w:t>
            </w:r>
          </w:p>
          <w:p w:rsidR="00621C39" w:rsidRPr="00A47F2F" w:rsidRDefault="00621C39" w:rsidP="00D740B8">
            <w:pPr>
              <w:spacing w:after="0" w:line="240" w:lineRule="auto"/>
              <w:jc w:val="both"/>
              <w:rPr>
                <w:color w:val="000000"/>
                <w:szCs w:val="24"/>
              </w:rPr>
            </w:pPr>
            <w:r>
              <w:rPr>
                <w:color w:val="00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621C39" w:rsidRPr="00A47F2F" w:rsidRDefault="00621C39" w:rsidP="00D740B8">
            <w:pPr>
              <w:spacing w:after="0" w:line="240" w:lineRule="auto"/>
              <w:jc w:val="both"/>
              <w:rPr>
                <w:color w:val="000000"/>
                <w:szCs w:val="24"/>
              </w:rPr>
            </w:pPr>
            <w:r>
              <w:rPr>
                <w:color w:val="000000"/>
                <w:szCs w:val="24"/>
              </w:rPr>
              <w:t>Yıl boyunca</w:t>
            </w:r>
          </w:p>
        </w:tc>
      </w:tr>
      <w:tr w:rsidR="00621C39"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21C39" w:rsidRPr="00256B5F" w:rsidRDefault="00621C39" w:rsidP="00FF43FB">
            <w:pPr>
              <w:spacing w:after="0" w:line="240" w:lineRule="auto"/>
              <w:jc w:val="center"/>
              <w:rPr>
                <w:b/>
                <w:bCs/>
                <w:color w:val="FF0000"/>
                <w:szCs w:val="22"/>
              </w:rPr>
            </w:pPr>
            <w:r w:rsidRPr="00256B5F">
              <w:rPr>
                <w:b/>
                <w:bCs/>
                <w:color w:val="FF0000"/>
                <w:sz w:val="22"/>
                <w:szCs w:val="22"/>
              </w:rPr>
              <w:t>1.1.11</w:t>
            </w:r>
          </w:p>
        </w:tc>
        <w:tc>
          <w:tcPr>
            <w:tcW w:w="2370" w:type="pct"/>
            <w:tcBorders>
              <w:top w:val="nil"/>
              <w:left w:val="nil"/>
              <w:bottom w:val="single" w:sz="8" w:space="0" w:color="auto"/>
              <w:right w:val="single" w:sz="8" w:space="0" w:color="auto"/>
            </w:tcBorders>
            <w:shd w:val="clear" w:color="auto" w:fill="auto"/>
            <w:vAlign w:val="center"/>
          </w:tcPr>
          <w:p w:rsidR="00621C39" w:rsidRPr="00256B5F" w:rsidRDefault="00621C39" w:rsidP="00FF43FB">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p>
        </w:tc>
        <w:tc>
          <w:tcPr>
            <w:tcW w:w="1184" w:type="pct"/>
            <w:tcBorders>
              <w:top w:val="nil"/>
              <w:left w:val="nil"/>
              <w:bottom w:val="single" w:sz="8" w:space="0" w:color="auto"/>
              <w:right w:val="single" w:sz="8" w:space="0" w:color="auto"/>
            </w:tcBorders>
            <w:shd w:val="clear" w:color="auto" w:fill="auto"/>
            <w:vAlign w:val="center"/>
          </w:tcPr>
          <w:p w:rsidR="00621C39" w:rsidRDefault="00621C39" w:rsidP="00D740B8">
            <w:pPr>
              <w:spacing w:after="0" w:line="240" w:lineRule="auto"/>
              <w:jc w:val="both"/>
              <w:rPr>
                <w:color w:val="000000"/>
                <w:szCs w:val="24"/>
              </w:rPr>
            </w:pPr>
            <w:r>
              <w:rPr>
                <w:color w:val="000000"/>
                <w:szCs w:val="24"/>
              </w:rPr>
              <w:t>Şirin ERDOĞAN</w:t>
            </w:r>
          </w:p>
          <w:p w:rsidR="00621C39" w:rsidRPr="00A47F2F" w:rsidRDefault="00621C39" w:rsidP="00D740B8">
            <w:pPr>
              <w:spacing w:after="0" w:line="240" w:lineRule="auto"/>
              <w:jc w:val="both"/>
              <w:rPr>
                <w:color w:val="000000"/>
                <w:szCs w:val="24"/>
              </w:rPr>
            </w:pPr>
            <w:r>
              <w:rPr>
                <w:color w:val="00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621C39" w:rsidRPr="00A47F2F" w:rsidRDefault="00621C39" w:rsidP="00D740B8">
            <w:pPr>
              <w:spacing w:after="0" w:line="240" w:lineRule="auto"/>
              <w:jc w:val="both"/>
              <w:rPr>
                <w:color w:val="000000"/>
                <w:szCs w:val="24"/>
              </w:rPr>
            </w:pPr>
            <w:r>
              <w:rPr>
                <w:color w:val="000000"/>
                <w:szCs w:val="24"/>
              </w:rPr>
              <w:t>Yıl boyunca</w:t>
            </w:r>
          </w:p>
        </w:tc>
      </w:tr>
      <w:tr w:rsidR="00621C39" w:rsidRPr="00256B5F" w:rsidTr="00256B5F">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rsidR="00621C39" w:rsidRPr="00256B5F" w:rsidRDefault="00621C39" w:rsidP="00FF43FB">
            <w:pPr>
              <w:spacing w:after="0" w:line="240" w:lineRule="auto"/>
              <w:jc w:val="center"/>
              <w:rPr>
                <w:b/>
                <w:bCs/>
                <w:color w:val="FF0000"/>
                <w:szCs w:val="22"/>
              </w:rPr>
            </w:pPr>
            <w:r w:rsidRPr="00256B5F">
              <w:rPr>
                <w:b/>
                <w:bCs/>
                <w:color w:val="FF0000"/>
                <w:sz w:val="22"/>
                <w:szCs w:val="22"/>
              </w:rPr>
              <w:t>1.1.12</w:t>
            </w:r>
          </w:p>
        </w:tc>
        <w:tc>
          <w:tcPr>
            <w:tcW w:w="2370" w:type="pct"/>
            <w:tcBorders>
              <w:top w:val="nil"/>
              <w:left w:val="nil"/>
              <w:bottom w:val="single" w:sz="4" w:space="0" w:color="auto"/>
              <w:right w:val="single" w:sz="8" w:space="0" w:color="auto"/>
            </w:tcBorders>
            <w:shd w:val="clear" w:color="auto" w:fill="auto"/>
            <w:vAlign w:val="center"/>
          </w:tcPr>
          <w:p w:rsidR="00621C39" w:rsidRPr="00256B5F" w:rsidRDefault="00621C39" w:rsidP="009C5AAD">
            <w:pPr>
              <w:spacing w:after="0" w:line="240" w:lineRule="auto"/>
              <w:jc w:val="both"/>
              <w:rPr>
                <w:szCs w:val="22"/>
                <w:highlight w:val="green"/>
              </w:rPr>
            </w:pPr>
            <w:r w:rsidRPr="00256B5F">
              <w:rPr>
                <w:sz w:val="22"/>
                <w:szCs w:val="22"/>
              </w:rPr>
              <w:t>Özel yetenekli öğrenciler için açılan destek sınıfının verimliliğinin artırılmasına yönelik tedbirler alınacaktır.</w:t>
            </w:r>
          </w:p>
        </w:tc>
        <w:tc>
          <w:tcPr>
            <w:tcW w:w="1184" w:type="pct"/>
            <w:tcBorders>
              <w:top w:val="nil"/>
              <w:left w:val="nil"/>
              <w:bottom w:val="single" w:sz="4" w:space="0" w:color="auto"/>
              <w:right w:val="single" w:sz="8" w:space="0" w:color="auto"/>
            </w:tcBorders>
            <w:shd w:val="clear" w:color="auto" w:fill="auto"/>
            <w:vAlign w:val="center"/>
          </w:tcPr>
          <w:p w:rsidR="00621C39" w:rsidRDefault="00621C39" w:rsidP="00D740B8">
            <w:pPr>
              <w:spacing w:after="0" w:line="240" w:lineRule="auto"/>
              <w:jc w:val="both"/>
              <w:rPr>
                <w:color w:val="000000"/>
                <w:szCs w:val="24"/>
              </w:rPr>
            </w:pPr>
            <w:r>
              <w:rPr>
                <w:color w:val="000000"/>
                <w:szCs w:val="24"/>
              </w:rPr>
              <w:t>Şirin ERDOĞAN</w:t>
            </w:r>
          </w:p>
          <w:p w:rsidR="00621C39" w:rsidRPr="00A47F2F" w:rsidRDefault="00621C39" w:rsidP="00D740B8">
            <w:pPr>
              <w:spacing w:after="0" w:line="240" w:lineRule="auto"/>
              <w:jc w:val="both"/>
              <w:rPr>
                <w:color w:val="000000"/>
                <w:szCs w:val="24"/>
              </w:rPr>
            </w:pPr>
            <w:r>
              <w:rPr>
                <w:color w:val="000000"/>
                <w:szCs w:val="24"/>
              </w:rPr>
              <w:t>Müdür Yardımcısı</w:t>
            </w:r>
          </w:p>
        </w:tc>
        <w:tc>
          <w:tcPr>
            <w:tcW w:w="1086" w:type="pct"/>
            <w:tcBorders>
              <w:top w:val="nil"/>
              <w:left w:val="nil"/>
              <w:bottom w:val="single" w:sz="4" w:space="0" w:color="auto"/>
              <w:right w:val="single" w:sz="8" w:space="0" w:color="auto"/>
            </w:tcBorders>
            <w:shd w:val="clear" w:color="auto" w:fill="auto"/>
            <w:vAlign w:val="center"/>
          </w:tcPr>
          <w:p w:rsidR="00621C39" w:rsidRPr="00A47F2F" w:rsidRDefault="00621C39" w:rsidP="00D740B8">
            <w:pPr>
              <w:spacing w:after="0" w:line="240" w:lineRule="auto"/>
              <w:jc w:val="both"/>
              <w:rPr>
                <w:color w:val="000000"/>
                <w:szCs w:val="24"/>
              </w:rPr>
            </w:pPr>
            <w:r>
              <w:rPr>
                <w:color w:val="000000"/>
                <w:szCs w:val="24"/>
              </w:rPr>
              <w:t>Yıl boyunca</w:t>
            </w:r>
          </w:p>
        </w:tc>
      </w:tr>
      <w:tr w:rsidR="00621C39"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1C39" w:rsidRPr="00256B5F" w:rsidRDefault="00621C39" w:rsidP="00FF43FB">
            <w:pPr>
              <w:spacing w:after="0" w:line="240" w:lineRule="auto"/>
              <w:jc w:val="center"/>
              <w:rPr>
                <w:rFonts w:ascii="Times New Roman" w:hAnsi="Times New Roman"/>
                <w:b/>
                <w:bCs/>
                <w:color w:val="FF0000"/>
                <w:szCs w:val="24"/>
              </w:rPr>
            </w:pPr>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621C39" w:rsidRPr="00256B5F" w:rsidRDefault="00621C39" w:rsidP="00FF43FB">
            <w:pPr>
              <w:spacing w:after="0" w:line="240" w:lineRule="auto"/>
              <w:jc w:val="both"/>
              <w:rPr>
                <w:color w:val="FF0000"/>
                <w:szCs w:val="24"/>
              </w:rPr>
            </w:pPr>
            <w:r w:rsidRPr="00256B5F">
              <w:rPr>
                <w:color w:val="FF0000"/>
                <w:szCs w:val="24"/>
              </w:rPr>
              <w:t>…</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621C39" w:rsidRPr="00256B5F" w:rsidRDefault="00621C39"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621C39" w:rsidRPr="00256B5F" w:rsidRDefault="00621C39"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Default="00C726D2" w:rsidP="00CE4B32">
      <w:pPr>
        <w:spacing w:after="0"/>
      </w:pPr>
      <w:bookmarkStart w:id="43" w:name="_Toc529519464"/>
      <w:bookmarkStart w:id="44" w:name="_Toc531097545"/>
    </w:p>
    <w:p w:rsidR="00177E6D" w:rsidRDefault="00177E6D" w:rsidP="006517D8">
      <w:pPr>
        <w:pStyle w:val="Balk2"/>
        <w:rPr>
          <w:rFonts w:eastAsia="Times New Roman"/>
          <w:b w:val="0"/>
          <w:sz w:val="24"/>
          <w:szCs w:val="21"/>
        </w:rPr>
      </w:pPr>
    </w:p>
    <w:p w:rsidR="00177E6D" w:rsidRDefault="00177E6D" w:rsidP="006517D8">
      <w:pPr>
        <w:pStyle w:val="Balk2"/>
        <w:rPr>
          <w:rFonts w:eastAsia="Times New Roman"/>
          <w:b w:val="0"/>
          <w:sz w:val="24"/>
          <w:szCs w:val="21"/>
        </w:rPr>
      </w:pPr>
    </w:p>
    <w:p w:rsidR="00C726D2" w:rsidRPr="00987750" w:rsidRDefault="00C726D2" w:rsidP="006517D8">
      <w:pPr>
        <w:pStyle w:val="Balk2"/>
      </w:pPr>
      <w:r w:rsidRPr="00987750">
        <w:t>TEMA II: EĞİTİM VE ÖĞRETİMDE KALİTENİN ARTIRILMASI</w:t>
      </w:r>
      <w:bookmarkEnd w:id="43"/>
      <w:bookmarkEnd w:id="44"/>
    </w:p>
    <w:p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177E6D" w:rsidRDefault="00177E6D" w:rsidP="00A0624E">
      <w:pPr>
        <w:rPr>
          <w:b/>
          <w:szCs w:val="24"/>
        </w:rPr>
      </w:pPr>
    </w:p>
    <w:p w:rsidR="00177E6D" w:rsidRDefault="00177E6D"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A0624E" w:rsidRPr="00987750" w:rsidTr="00632D77">
        <w:trPr>
          <w:gridAfter w:val="1"/>
          <w:wAfter w:w="16" w:type="dxa"/>
          <w:trHeight w:val="504"/>
        </w:trPr>
        <w:tc>
          <w:tcPr>
            <w:tcW w:w="1152" w:type="dxa"/>
            <w:vMerge w:val="restart"/>
            <w:shd w:val="clear" w:color="auto" w:fill="auto"/>
            <w:vAlign w:val="center"/>
          </w:tcPr>
          <w:p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rsidR="00A0624E" w:rsidRPr="00F86E49" w:rsidRDefault="00A0624E" w:rsidP="00B15620">
            <w:pPr>
              <w:spacing w:after="0" w:line="240" w:lineRule="auto"/>
              <w:rPr>
                <w:szCs w:val="22"/>
              </w:rPr>
            </w:pPr>
            <w:r w:rsidRPr="00F86E49">
              <w:rPr>
                <w:sz w:val="22"/>
                <w:szCs w:val="22"/>
              </w:rPr>
              <w:t>(Tüm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34"/>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D03E4A" w:rsidP="00B15620">
            <w:pPr>
              <w:spacing w:after="0" w:line="240" w:lineRule="auto"/>
              <w:rPr>
                <w:szCs w:val="22"/>
              </w:rPr>
            </w:pPr>
            <w:r>
              <w:rPr>
                <w:szCs w:val="22"/>
              </w:rPr>
              <w:t>50</w:t>
            </w:r>
          </w:p>
        </w:tc>
        <w:tc>
          <w:tcPr>
            <w:tcW w:w="826" w:type="dxa"/>
            <w:shd w:val="clear" w:color="auto" w:fill="auto"/>
            <w:vAlign w:val="center"/>
          </w:tcPr>
          <w:p w:rsidR="00A0624E" w:rsidRPr="00F86E49" w:rsidRDefault="00D03E4A" w:rsidP="00B15620">
            <w:pPr>
              <w:spacing w:after="0" w:line="240" w:lineRule="auto"/>
              <w:rPr>
                <w:szCs w:val="22"/>
              </w:rPr>
            </w:pPr>
            <w:r>
              <w:rPr>
                <w:szCs w:val="22"/>
              </w:rPr>
              <w:t>60</w:t>
            </w:r>
          </w:p>
        </w:tc>
        <w:tc>
          <w:tcPr>
            <w:tcW w:w="862" w:type="dxa"/>
            <w:shd w:val="clear" w:color="auto" w:fill="auto"/>
            <w:vAlign w:val="center"/>
          </w:tcPr>
          <w:p w:rsidR="00A0624E" w:rsidRPr="00F86E49" w:rsidRDefault="00D03E4A" w:rsidP="00B15620">
            <w:pPr>
              <w:spacing w:after="0" w:line="240" w:lineRule="auto"/>
              <w:rPr>
                <w:szCs w:val="22"/>
              </w:rPr>
            </w:pPr>
            <w:r>
              <w:rPr>
                <w:szCs w:val="22"/>
              </w:rPr>
              <w:t>70</w:t>
            </w:r>
          </w:p>
        </w:tc>
        <w:tc>
          <w:tcPr>
            <w:tcW w:w="863" w:type="dxa"/>
            <w:shd w:val="clear" w:color="auto" w:fill="auto"/>
            <w:vAlign w:val="center"/>
          </w:tcPr>
          <w:p w:rsidR="00A0624E" w:rsidRPr="00F86E49" w:rsidRDefault="00D03E4A" w:rsidP="00B15620">
            <w:pPr>
              <w:spacing w:after="0" w:line="240" w:lineRule="auto"/>
              <w:rPr>
                <w:szCs w:val="22"/>
              </w:rPr>
            </w:pPr>
            <w:r>
              <w:rPr>
                <w:szCs w:val="22"/>
              </w:rPr>
              <w:t>80</w:t>
            </w:r>
          </w:p>
        </w:tc>
      </w:tr>
      <w:tr w:rsidR="00A0624E" w:rsidRPr="00987750" w:rsidTr="00632D77">
        <w:trPr>
          <w:gridAfter w:val="1"/>
          <w:wAfter w:w="16" w:type="dxa"/>
          <w:trHeight w:val="238"/>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.3</w:t>
            </w:r>
            <w:r w:rsidRPr="00F86E49">
              <w:rPr>
                <w:b/>
                <w:bCs/>
                <w:color w:val="FF0000"/>
                <w:sz w:val="22"/>
                <w:szCs w:val="22"/>
              </w:rPr>
              <w:t xml:space="preserve"> </w:t>
            </w:r>
            <w:r w:rsidRPr="00F86E49">
              <w:rPr>
                <w:sz w:val="22"/>
                <w:szCs w:val="22"/>
              </w:rPr>
              <w:t>10.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D03E4A" w:rsidP="00B15620">
            <w:pPr>
              <w:spacing w:after="0" w:line="240" w:lineRule="auto"/>
              <w:rPr>
                <w:szCs w:val="22"/>
              </w:rPr>
            </w:pPr>
            <w:r>
              <w:rPr>
                <w:szCs w:val="22"/>
              </w:rPr>
              <w:t>50</w:t>
            </w:r>
          </w:p>
        </w:tc>
        <w:tc>
          <w:tcPr>
            <w:tcW w:w="826" w:type="dxa"/>
            <w:shd w:val="clear" w:color="auto" w:fill="auto"/>
            <w:vAlign w:val="center"/>
          </w:tcPr>
          <w:p w:rsidR="00A0624E" w:rsidRPr="00F86E49" w:rsidRDefault="00D03E4A" w:rsidP="00B15620">
            <w:pPr>
              <w:spacing w:after="0" w:line="240" w:lineRule="auto"/>
              <w:rPr>
                <w:szCs w:val="22"/>
              </w:rPr>
            </w:pPr>
            <w:r>
              <w:rPr>
                <w:szCs w:val="22"/>
              </w:rPr>
              <w:t>60</w:t>
            </w:r>
          </w:p>
        </w:tc>
        <w:tc>
          <w:tcPr>
            <w:tcW w:w="862" w:type="dxa"/>
            <w:shd w:val="clear" w:color="auto" w:fill="auto"/>
            <w:vAlign w:val="center"/>
          </w:tcPr>
          <w:p w:rsidR="00A0624E" w:rsidRPr="00F86E49" w:rsidRDefault="00D03E4A" w:rsidP="00B15620">
            <w:pPr>
              <w:spacing w:after="0" w:line="240" w:lineRule="auto"/>
              <w:rPr>
                <w:szCs w:val="22"/>
              </w:rPr>
            </w:pPr>
            <w:r>
              <w:rPr>
                <w:szCs w:val="22"/>
              </w:rPr>
              <w:t>70</w:t>
            </w:r>
          </w:p>
        </w:tc>
        <w:tc>
          <w:tcPr>
            <w:tcW w:w="863" w:type="dxa"/>
            <w:shd w:val="clear" w:color="auto" w:fill="auto"/>
            <w:vAlign w:val="center"/>
          </w:tcPr>
          <w:p w:rsidR="00A0624E" w:rsidRPr="00F86E49" w:rsidRDefault="00D03E4A" w:rsidP="00B15620">
            <w:pPr>
              <w:spacing w:after="0" w:line="240" w:lineRule="auto"/>
              <w:rPr>
                <w:szCs w:val="22"/>
              </w:rPr>
            </w:pPr>
            <w:r>
              <w:rPr>
                <w:szCs w:val="22"/>
              </w:rPr>
              <w:t>80</w:t>
            </w:r>
          </w:p>
        </w:tc>
      </w:tr>
      <w:tr w:rsidR="00A0624E" w:rsidRPr="00987750" w:rsidTr="00632D77">
        <w:trPr>
          <w:gridAfter w:val="1"/>
          <w:wAfter w:w="16" w:type="dxa"/>
          <w:trHeight w:val="214"/>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.4</w:t>
            </w:r>
            <w:r w:rsidRPr="00F86E49">
              <w:rPr>
                <w:b/>
                <w:bCs/>
                <w:color w:val="FF0000"/>
                <w:sz w:val="22"/>
                <w:szCs w:val="22"/>
              </w:rPr>
              <w:t xml:space="preserve"> </w:t>
            </w:r>
            <w:r w:rsidRPr="00F86E49">
              <w:rPr>
                <w:sz w:val="22"/>
                <w:szCs w:val="22"/>
              </w:rPr>
              <w:t>11.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D03E4A" w:rsidP="00B15620">
            <w:pPr>
              <w:spacing w:after="0" w:line="240" w:lineRule="auto"/>
              <w:rPr>
                <w:szCs w:val="22"/>
              </w:rPr>
            </w:pPr>
            <w:r>
              <w:rPr>
                <w:szCs w:val="22"/>
              </w:rPr>
              <w:t>50</w:t>
            </w:r>
          </w:p>
        </w:tc>
        <w:tc>
          <w:tcPr>
            <w:tcW w:w="826" w:type="dxa"/>
            <w:shd w:val="clear" w:color="auto" w:fill="auto"/>
            <w:vAlign w:val="center"/>
          </w:tcPr>
          <w:p w:rsidR="00A0624E" w:rsidRPr="00F86E49" w:rsidRDefault="00D03E4A" w:rsidP="00B15620">
            <w:pPr>
              <w:spacing w:after="0" w:line="240" w:lineRule="auto"/>
              <w:rPr>
                <w:szCs w:val="22"/>
              </w:rPr>
            </w:pPr>
            <w:r>
              <w:rPr>
                <w:szCs w:val="22"/>
              </w:rPr>
              <w:t>60</w:t>
            </w:r>
          </w:p>
        </w:tc>
        <w:tc>
          <w:tcPr>
            <w:tcW w:w="862" w:type="dxa"/>
            <w:shd w:val="clear" w:color="auto" w:fill="auto"/>
            <w:vAlign w:val="center"/>
          </w:tcPr>
          <w:p w:rsidR="00A0624E" w:rsidRPr="00F86E49" w:rsidRDefault="00D03E4A" w:rsidP="00B15620">
            <w:pPr>
              <w:spacing w:after="0" w:line="240" w:lineRule="auto"/>
              <w:rPr>
                <w:szCs w:val="22"/>
              </w:rPr>
            </w:pPr>
            <w:r>
              <w:rPr>
                <w:szCs w:val="22"/>
              </w:rPr>
              <w:t>70</w:t>
            </w:r>
          </w:p>
        </w:tc>
        <w:tc>
          <w:tcPr>
            <w:tcW w:w="863" w:type="dxa"/>
            <w:shd w:val="clear" w:color="auto" w:fill="auto"/>
            <w:vAlign w:val="center"/>
          </w:tcPr>
          <w:p w:rsidR="00A0624E" w:rsidRPr="00F86E49" w:rsidRDefault="00D03E4A" w:rsidP="00B15620">
            <w:pPr>
              <w:spacing w:after="0" w:line="240" w:lineRule="auto"/>
              <w:rPr>
                <w:szCs w:val="22"/>
              </w:rPr>
            </w:pPr>
            <w:r>
              <w:rPr>
                <w:szCs w:val="22"/>
              </w:rPr>
              <w:t>80</w:t>
            </w:r>
          </w:p>
        </w:tc>
      </w:tr>
      <w:tr w:rsidR="00A0624E" w:rsidRPr="00987750" w:rsidTr="00632D77">
        <w:trPr>
          <w:gridAfter w:val="1"/>
          <w:wAfter w:w="16" w:type="dxa"/>
          <w:trHeight w:val="218"/>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.5</w:t>
            </w:r>
            <w:r w:rsidRPr="00F86E49">
              <w:rPr>
                <w:b/>
                <w:bCs/>
                <w:color w:val="FF0000"/>
                <w:sz w:val="22"/>
                <w:szCs w:val="22"/>
              </w:rPr>
              <w:t xml:space="preserve"> </w:t>
            </w:r>
            <w:r w:rsidRPr="00F86E49">
              <w:rPr>
                <w:sz w:val="22"/>
                <w:szCs w:val="22"/>
              </w:rPr>
              <w:t>12.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D03E4A" w:rsidP="00B15620">
            <w:pPr>
              <w:spacing w:after="0" w:line="240" w:lineRule="auto"/>
              <w:rPr>
                <w:szCs w:val="22"/>
              </w:rPr>
            </w:pPr>
            <w:r>
              <w:rPr>
                <w:szCs w:val="22"/>
              </w:rPr>
              <w:t>50</w:t>
            </w:r>
          </w:p>
        </w:tc>
        <w:tc>
          <w:tcPr>
            <w:tcW w:w="826" w:type="dxa"/>
            <w:shd w:val="clear" w:color="auto" w:fill="auto"/>
            <w:vAlign w:val="center"/>
          </w:tcPr>
          <w:p w:rsidR="00A0624E" w:rsidRPr="00F86E49" w:rsidRDefault="00D03E4A" w:rsidP="00B15620">
            <w:pPr>
              <w:spacing w:after="0" w:line="240" w:lineRule="auto"/>
              <w:rPr>
                <w:szCs w:val="22"/>
              </w:rPr>
            </w:pPr>
            <w:r>
              <w:rPr>
                <w:szCs w:val="22"/>
              </w:rPr>
              <w:t>60</w:t>
            </w:r>
          </w:p>
        </w:tc>
        <w:tc>
          <w:tcPr>
            <w:tcW w:w="862" w:type="dxa"/>
            <w:shd w:val="clear" w:color="auto" w:fill="auto"/>
            <w:vAlign w:val="center"/>
          </w:tcPr>
          <w:p w:rsidR="00A0624E" w:rsidRPr="00F86E49" w:rsidRDefault="00D03E4A" w:rsidP="00B15620">
            <w:pPr>
              <w:spacing w:after="0" w:line="240" w:lineRule="auto"/>
              <w:rPr>
                <w:szCs w:val="22"/>
              </w:rPr>
            </w:pPr>
            <w:r>
              <w:rPr>
                <w:szCs w:val="22"/>
              </w:rPr>
              <w:t>70</w:t>
            </w:r>
          </w:p>
        </w:tc>
        <w:tc>
          <w:tcPr>
            <w:tcW w:w="863" w:type="dxa"/>
            <w:shd w:val="clear" w:color="auto" w:fill="auto"/>
            <w:vAlign w:val="center"/>
          </w:tcPr>
          <w:p w:rsidR="00A0624E" w:rsidRPr="00F86E49" w:rsidRDefault="00D03E4A" w:rsidP="00B15620">
            <w:pPr>
              <w:spacing w:after="0" w:line="240" w:lineRule="auto"/>
              <w:rPr>
                <w:szCs w:val="22"/>
              </w:rPr>
            </w:pPr>
            <w:r>
              <w:rPr>
                <w:szCs w:val="22"/>
              </w:rPr>
              <w:t>80</w:t>
            </w:r>
          </w:p>
        </w:tc>
      </w:tr>
      <w:tr w:rsidR="00A0624E" w:rsidRPr="00987750" w:rsidTr="00632D77">
        <w:trPr>
          <w:gridAfter w:val="1"/>
          <w:wAfter w:w="16" w:type="dxa"/>
          <w:trHeight w:val="57"/>
        </w:trPr>
        <w:tc>
          <w:tcPr>
            <w:tcW w:w="1152" w:type="dxa"/>
            <w:vMerge w:val="restart"/>
            <w:shd w:val="clear" w:color="auto" w:fill="auto"/>
            <w:vAlign w:val="center"/>
          </w:tcPr>
          <w:p w:rsidR="00A0624E" w:rsidRPr="00F86E49" w:rsidRDefault="00A0624E" w:rsidP="00B15620">
            <w:pPr>
              <w:jc w:val="center"/>
              <w:rPr>
                <w:b/>
                <w:szCs w:val="22"/>
              </w:rPr>
            </w:pPr>
            <w:r w:rsidRPr="00F86E49">
              <w:rPr>
                <w:b/>
                <w:bCs/>
                <w:color w:val="FF0000"/>
                <w:sz w:val="22"/>
                <w:szCs w:val="22"/>
              </w:rPr>
              <w:lastRenderedPageBreak/>
              <w:t>PG.2.1.2</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A0624E" w:rsidRPr="00F86E49" w:rsidRDefault="00012438" w:rsidP="006D4085">
            <w:pPr>
              <w:spacing w:after="0" w:line="240" w:lineRule="auto"/>
              <w:rPr>
                <w:szCs w:val="22"/>
              </w:rPr>
            </w:pPr>
            <w:r w:rsidRPr="00F86E49">
              <w:rPr>
                <w:b/>
                <w:bCs/>
                <w:color w:val="FF0000"/>
                <w:sz w:val="22"/>
                <w:szCs w:val="22"/>
              </w:rPr>
              <w:t>PG.2.1.2.1</w:t>
            </w:r>
            <w:r w:rsidR="00A0624E" w:rsidRPr="00F86E49">
              <w:rPr>
                <w:b/>
                <w:bCs/>
                <w:color w:val="FF0000"/>
                <w:sz w:val="22"/>
                <w:szCs w:val="22"/>
              </w:rPr>
              <w:t xml:space="preserve"> </w:t>
            </w:r>
            <w:r w:rsidR="00A0624E" w:rsidRPr="00F86E49">
              <w:rPr>
                <w:sz w:val="22"/>
                <w:szCs w:val="22"/>
              </w:rPr>
              <w:t>Açılan destekleyici</w:t>
            </w:r>
            <w:r w:rsidR="006D4085">
              <w:rPr>
                <w:sz w:val="22"/>
                <w:szCs w:val="22"/>
              </w:rPr>
              <w:t xml:space="preserve"> eğitim kurs (DYK) sayısı (Ders s</w:t>
            </w:r>
            <w:r w:rsidR="00A0624E" w:rsidRPr="00F86E49">
              <w:rPr>
                <w:sz w:val="22"/>
                <w:szCs w:val="22"/>
              </w:rPr>
              <w:t>ayısı)</w:t>
            </w:r>
          </w:p>
        </w:tc>
        <w:tc>
          <w:tcPr>
            <w:tcW w:w="1126" w:type="dxa"/>
            <w:shd w:val="clear" w:color="auto" w:fill="auto"/>
            <w:noWrap/>
            <w:vAlign w:val="center"/>
          </w:tcPr>
          <w:p w:rsidR="00A0624E" w:rsidRPr="00F86E49" w:rsidRDefault="00D03E4A" w:rsidP="00B15620">
            <w:pPr>
              <w:spacing w:after="0" w:line="240" w:lineRule="auto"/>
              <w:rPr>
                <w:szCs w:val="22"/>
              </w:rPr>
            </w:pPr>
            <w:r>
              <w:rPr>
                <w:szCs w:val="22"/>
              </w:rPr>
              <w:t>15</w:t>
            </w:r>
          </w:p>
        </w:tc>
        <w:tc>
          <w:tcPr>
            <w:tcW w:w="858" w:type="dxa"/>
            <w:shd w:val="clear" w:color="auto" w:fill="auto"/>
            <w:noWrap/>
            <w:vAlign w:val="center"/>
          </w:tcPr>
          <w:p w:rsidR="00A0624E" w:rsidRPr="00F86E49" w:rsidRDefault="00D03E4A" w:rsidP="00B15620">
            <w:pPr>
              <w:spacing w:after="0" w:line="240" w:lineRule="auto"/>
              <w:rPr>
                <w:szCs w:val="22"/>
              </w:rPr>
            </w:pPr>
            <w:r>
              <w:rPr>
                <w:szCs w:val="22"/>
              </w:rPr>
              <w:t>30</w:t>
            </w:r>
          </w:p>
        </w:tc>
        <w:tc>
          <w:tcPr>
            <w:tcW w:w="727" w:type="dxa"/>
          </w:tcPr>
          <w:p w:rsidR="00A0624E" w:rsidRPr="00F86E49" w:rsidRDefault="00D03E4A" w:rsidP="00B15620">
            <w:pPr>
              <w:spacing w:after="0" w:line="240" w:lineRule="auto"/>
              <w:rPr>
                <w:szCs w:val="22"/>
              </w:rPr>
            </w:pPr>
            <w:r>
              <w:rPr>
                <w:szCs w:val="22"/>
              </w:rPr>
              <w:t>26</w:t>
            </w:r>
          </w:p>
        </w:tc>
        <w:tc>
          <w:tcPr>
            <w:tcW w:w="826" w:type="dxa"/>
          </w:tcPr>
          <w:p w:rsidR="00A0624E" w:rsidRPr="00F86E49" w:rsidRDefault="00D03E4A" w:rsidP="00B15620">
            <w:pPr>
              <w:spacing w:after="0" w:line="240" w:lineRule="auto"/>
              <w:rPr>
                <w:szCs w:val="22"/>
              </w:rPr>
            </w:pPr>
            <w:r>
              <w:rPr>
                <w:szCs w:val="22"/>
              </w:rPr>
              <w:t>35</w:t>
            </w:r>
          </w:p>
        </w:tc>
        <w:tc>
          <w:tcPr>
            <w:tcW w:w="862" w:type="dxa"/>
          </w:tcPr>
          <w:p w:rsidR="00A0624E" w:rsidRPr="00F86E49" w:rsidRDefault="00D03E4A" w:rsidP="00B15620">
            <w:pPr>
              <w:spacing w:after="0" w:line="240" w:lineRule="auto"/>
              <w:rPr>
                <w:szCs w:val="22"/>
              </w:rPr>
            </w:pPr>
            <w:r>
              <w:rPr>
                <w:szCs w:val="22"/>
              </w:rPr>
              <w:t>40</w:t>
            </w:r>
          </w:p>
        </w:tc>
        <w:tc>
          <w:tcPr>
            <w:tcW w:w="863" w:type="dxa"/>
          </w:tcPr>
          <w:p w:rsidR="00A0624E" w:rsidRPr="00F86E49" w:rsidRDefault="00D03E4A" w:rsidP="00B15620">
            <w:pPr>
              <w:spacing w:after="0" w:line="240" w:lineRule="auto"/>
              <w:rPr>
                <w:szCs w:val="22"/>
              </w:rPr>
            </w:pPr>
            <w:r>
              <w:rPr>
                <w:szCs w:val="22"/>
              </w:rPr>
              <w:t>45</w:t>
            </w:r>
          </w:p>
        </w:tc>
      </w:tr>
      <w:tr w:rsidR="00A0624E" w:rsidRPr="00987750" w:rsidTr="00632D77">
        <w:trPr>
          <w:gridAfter w:val="1"/>
          <w:wAfter w:w="16" w:type="dxa"/>
          <w:trHeight w:val="57"/>
        </w:trPr>
        <w:tc>
          <w:tcPr>
            <w:tcW w:w="1152" w:type="dxa"/>
            <w:vMerge/>
            <w:shd w:val="clear" w:color="auto" w:fill="auto"/>
            <w:vAlign w:val="center"/>
          </w:tcPr>
          <w:p w:rsidR="00A0624E" w:rsidRPr="00F86E49" w:rsidRDefault="00A0624E" w:rsidP="00B15620">
            <w:pPr>
              <w:jc w:val="center"/>
              <w:rPr>
                <w:b/>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A0624E">
            <w:pPr>
              <w:spacing w:after="0" w:line="240" w:lineRule="auto"/>
              <w:rPr>
                <w:szCs w:val="22"/>
              </w:rPr>
            </w:pPr>
            <w:r w:rsidRPr="00F86E49">
              <w:rPr>
                <w:b/>
                <w:bCs/>
                <w:color w:val="FF0000"/>
                <w:sz w:val="22"/>
                <w:szCs w:val="22"/>
              </w:rPr>
              <w:t>PG.2.1.2.2</w:t>
            </w:r>
            <w:r w:rsidR="00A0624E" w:rsidRPr="00F86E49">
              <w:rPr>
                <w:b/>
                <w:bCs/>
                <w:color w:val="FF0000"/>
                <w:sz w:val="22"/>
                <w:szCs w:val="22"/>
              </w:rPr>
              <w:t xml:space="preserve"> </w:t>
            </w:r>
            <w:r w:rsidR="00A0624E" w:rsidRPr="00F86E49">
              <w:rPr>
                <w:sz w:val="22"/>
                <w:szCs w:val="22"/>
              </w:rPr>
              <w:t>Destekleme yetiştirme kurslarına katılan</w:t>
            </w:r>
            <w:r w:rsidR="00A0624E" w:rsidRPr="00F86E49">
              <w:rPr>
                <w:color w:val="FF0000"/>
                <w:sz w:val="22"/>
                <w:szCs w:val="22"/>
              </w:rPr>
              <w:t xml:space="preserve"> </w:t>
            </w:r>
            <w:r w:rsidR="00A0624E" w:rsidRPr="00F86E49">
              <w:rPr>
                <w:sz w:val="22"/>
                <w:szCs w:val="22"/>
              </w:rPr>
              <w:t>(DYK) öğrenci oranı</w:t>
            </w:r>
            <w:r w:rsidR="00CA4E86">
              <w:rPr>
                <w:sz w:val="22"/>
                <w:szCs w:val="22"/>
              </w:rPr>
              <w:t xml:space="preserve"> (%)</w:t>
            </w:r>
          </w:p>
        </w:tc>
        <w:tc>
          <w:tcPr>
            <w:tcW w:w="1126" w:type="dxa"/>
            <w:shd w:val="clear" w:color="auto" w:fill="auto"/>
            <w:noWrap/>
            <w:vAlign w:val="center"/>
          </w:tcPr>
          <w:p w:rsidR="00A0624E" w:rsidRPr="00F86E49" w:rsidRDefault="00941E31" w:rsidP="00B15620">
            <w:pPr>
              <w:spacing w:after="0" w:line="240" w:lineRule="auto"/>
              <w:rPr>
                <w:szCs w:val="22"/>
              </w:rPr>
            </w:pPr>
            <w:r>
              <w:rPr>
                <w:szCs w:val="22"/>
              </w:rPr>
              <w:t>5</w:t>
            </w:r>
          </w:p>
        </w:tc>
        <w:tc>
          <w:tcPr>
            <w:tcW w:w="858" w:type="dxa"/>
            <w:shd w:val="clear" w:color="auto" w:fill="auto"/>
            <w:noWrap/>
            <w:vAlign w:val="center"/>
          </w:tcPr>
          <w:p w:rsidR="00A0624E" w:rsidRPr="00F86E49" w:rsidRDefault="00941E31" w:rsidP="00B15620">
            <w:pPr>
              <w:spacing w:after="0" w:line="240" w:lineRule="auto"/>
              <w:rPr>
                <w:szCs w:val="22"/>
              </w:rPr>
            </w:pPr>
            <w:r>
              <w:rPr>
                <w:szCs w:val="22"/>
              </w:rPr>
              <w:t>10</w:t>
            </w:r>
          </w:p>
        </w:tc>
        <w:tc>
          <w:tcPr>
            <w:tcW w:w="727" w:type="dxa"/>
          </w:tcPr>
          <w:p w:rsidR="00A0624E" w:rsidRPr="00F86E49" w:rsidRDefault="00941E31" w:rsidP="00B15620">
            <w:pPr>
              <w:spacing w:after="0" w:line="240" w:lineRule="auto"/>
              <w:rPr>
                <w:szCs w:val="22"/>
              </w:rPr>
            </w:pPr>
            <w:r>
              <w:rPr>
                <w:szCs w:val="22"/>
              </w:rPr>
              <w:t>10</w:t>
            </w:r>
          </w:p>
        </w:tc>
        <w:tc>
          <w:tcPr>
            <w:tcW w:w="826" w:type="dxa"/>
          </w:tcPr>
          <w:p w:rsidR="00A0624E" w:rsidRPr="00F86E49" w:rsidRDefault="00941E31" w:rsidP="00B15620">
            <w:pPr>
              <w:spacing w:after="0" w:line="240" w:lineRule="auto"/>
              <w:rPr>
                <w:szCs w:val="22"/>
              </w:rPr>
            </w:pPr>
            <w:r>
              <w:rPr>
                <w:szCs w:val="22"/>
              </w:rPr>
              <w:t>20</w:t>
            </w:r>
          </w:p>
        </w:tc>
        <w:tc>
          <w:tcPr>
            <w:tcW w:w="862" w:type="dxa"/>
          </w:tcPr>
          <w:p w:rsidR="00A0624E" w:rsidRPr="00F86E49" w:rsidRDefault="00941E31" w:rsidP="00B15620">
            <w:pPr>
              <w:spacing w:after="0" w:line="240" w:lineRule="auto"/>
              <w:rPr>
                <w:szCs w:val="22"/>
              </w:rPr>
            </w:pPr>
            <w:r>
              <w:rPr>
                <w:szCs w:val="22"/>
              </w:rPr>
              <w:t>25</w:t>
            </w:r>
          </w:p>
        </w:tc>
        <w:tc>
          <w:tcPr>
            <w:tcW w:w="863" w:type="dxa"/>
          </w:tcPr>
          <w:p w:rsidR="00A0624E" w:rsidRPr="00F86E49" w:rsidRDefault="00941E31" w:rsidP="00B15620">
            <w:pPr>
              <w:spacing w:after="0" w:line="240" w:lineRule="auto"/>
              <w:rPr>
                <w:szCs w:val="22"/>
              </w:rPr>
            </w:pPr>
            <w:r>
              <w:rPr>
                <w:szCs w:val="22"/>
              </w:rPr>
              <w:t>35</w:t>
            </w: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F86E49" w:rsidRDefault="00A0624E" w:rsidP="00B15620">
            <w:pPr>
              <w:jc w:val="center"/>
              <w:rPr>
                <w:b/>
                <w:szCs w:val="22"/>
              </w:rPr>
            </w:pPr>
            <w:r w:rsidRPr="00F86E49">
              <w:rPr>
                <w:b/>
                <w:bCs/>
                <w:color w:val="FF0000"/>
                <w:sz w:val="22"/>
                <w:szCs w:val="22"/>
              </w:rPr>
              <w:t>PG.2.1.3</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Ödül/ceza göstergeleri</w:t>
            </w: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PG.2.1.3.1</w:t>
            </w:r>
            <w:r w:rsidR="00A0624E" w:rsidRPr="00F86E49">
              <w:rPr>
                <w:b/>
                <w:bCs/>
                <w:color w:val="FF0000"/>
                <w:sz w:val="22"/>
                <w:szCs w:val="22"/>
              </w:rPr>
              <w:t xml:space="preserve"> </w:t>
            </w:r>
            <w:r w:rsidR="00A0624E" w:rsidRPr="00F86E49">
              <w:rPr>
                <w:sz w:val="22"/>
                <w:szCs w:val="22"/>
              </w:rPr>
              <w:t xml:space="preserve">Teşekkür-Takdir alan öğrenci oranı </w:t>
            </w:r>
            <w:r w:rsidR="00CA4E86">
              <w:rPr>
                <w:sz w:val="22"/>
                <w:szCs w:val="22"/>
              </w:rPr>
              <w:t>(%)</w:t>
            </w:r>
            <w:r w:rsidR="00CA4E86" w:rsidRPr="00F86E49">
              <w:rPr>
                <w:sz w:val="22"/>
                <w:szCs w:val="22"/>
              </w:rPr>
              <w:t xml:space="preserve"> </w:t>
            </w:r>
            <w:r w:rsidR="00A0624E" w:rsidRPr="00F86E49">
              <w:rPr>
                <w:sz w:val="22"/>
                <w:szCs w:val="22"/>
              </w:rPr>
              <w:t>(yılsonu)</w:t>
            </w:r>
          </w:p>
        </w:tc>
        <w:tc>
          <w:tcPr>
            <w:tcW w:w="1126" w:type="dxa"/>
            <w:shd w:val="clear" w:color="auto" w:fill="auto"/>
            <w:noWrap/>
            <w:vAlign w:val="center"/>
          </w:tcPr>
          <w:p w:rsidR="00A0624E" w:rsidRPr="00F86E49" w:rsidRDefault="009B02A3" w:rsidP="00B15620">
            <w:pPr>
              <w:spacing w:after="0" w:line="240" w:lineRule="auto"/>
              <w:rPr>
                <w:szCs w:val="22"/>
              </w:rPr>
            </w:pPr>
            <w:r>
              <w:rPr>
                <w:szCs w:val="22"/>
              </w:rPr>
              <w:t>20</w:t>
            </w:r>
          </w:p>
        </w:tc>
        <w:tc>
          <w:tcPr>
            <w:tcW w:w="858" w:type="dxa"/>
            <w:shd w:val="clear" w:color="auto" w:fill="auto"/>
            <w:noWrap/>
            <w:vAlign w:val="center"/>
          </w:tcPr>
          <w:p w:rsidR="00A0624E" w:rsidRPr="00F86E49" w:rsidRDefault="009B02A3" w:rsidP="00B15620">
            <w:pPr>
              <w:spacing w:after="0" w:line="240" w:lineRule="auto"/>
              <w:rPr>
                <w:szCs w:val="22"/>
              </w:rPr>
            </w:pPr>
            <w:r>
              <w:rPr>
                <w:szCs w:val="22"/>
              </w:rPr>
              <w:t>35</w:t>
            </w:r>
          </w:p>
        </w:tc>
        <w:tc>
          <w:tcPr>
            <w:tcW w:w="727" w:type="dxa"/>
          </w:tcPr>
          <w:p w:rsidR="00A0624E" w:rsidRPr="00F86E49" w:rsidRDefault="009B02A3" w:rsidP="00B15620">
            <w:pPr>
              <w:spacing w:after="0" w:line="240" w:lineRule="auto"/>
              <w:rPr>
                <w:szCs w:val="22"/>
              </w:rPr>
            </w:pPr>
            <w:r>
              <w:rPr>
                <w:szCs w:val="22"/>
              </w:rPr>
              <w:t>40</w:t>
            </w:r>
          </w:p>
        </w:tc>
        <w:tc>
          <w:tcPr>
            <w:tcW w:w="826" w:type="dxa"/>
          </w:tcPr>
          <w:p w:rsidR="00A0624E" w:rsidRPr="00F86E49" w:rsidRDefault="009B02A3" w:rsidP="00B15620">
            <w:pPr>
              <w:spacing w:after="0" w:line="240" w:lineRule="auto"/>
              <w:rPr>
                <w:szCs w:val="22"/>
              </w:rPr>
            </w:pPr>
            <w:r>
              <w:rPr>
                <w:szCs w:val="22"/>
              </w:rPr>
              <w:t>45</w:t>
            </w:r>
          </w:p>
        </w:tc>
        <w:tc>
          <w:tcPr>
            <w:tcW w:w="862" w:type="dxa"/>
          </w:tcPr>
          <w:p w:rsidR="00A0624E" w:rsidRPr="00F86E49" w:rsidRDefault="009B02A3" w:rsidP="00B15620">
            <w:pPr>
              <w:spacing w:after="0" w:line="240" w:lineRule="auto"/>
              <w:rPr>
                <w:szCs w:val="22"/>
              </w:rPr>
            </w:pPr>
            <w:r>
              <w:rPr>
                <w:szCs w:val="22"/>
              </w:rPr>
              <w:t>50</w:t>
            </w:r>
          </w:p>
        </w:tc>
        <w:tc>
          <w:tcPr>
            <w:tcW w:w="863" w:type="dxa"/>
          </w:tcPr>
          <w:p w:rsidR="00A0624E" w:rsidRPr="00F86E49" w:rsidRDefault="009B02A3" w:rsidP="00B15620">
            <w:pPr>
              <w:spacing w:after="0" w:line="240" w:lineRule="auto"/>
              <w:rPr>
                <w:szCs w:val="22"/>
              </w:rPr>
            </w:pPr>
            <w:r>
              <w:rPr>
                <w:szCs w:val="22"/>
              </w:rPr>
              <w:t>55</w:t>
            </w:r>
          </w:p>
        </w:tc>
      </w:tr>
      <w:tr w:rsidR="00A0624E" w:rsidRPr="00987750" w:rsidTr="00632D77">
        <w:trPr>
          <w:gridAfter w:val="1"/>
          <w:wAfter w:w="16" w:type="dxa"/>
          <w:trHeight w:hRule="exact" w:val="340"/>
        </w:trPr>
        <w:tc>
          <w:tcPr>
            <w:tcW w:w="1152" w:type="dxa"/>
            <w:vMerge/>
            <w:shd w:val="clear" w:color="auto" w:fill="auto"/>
            <w:vAlign w:val="center"/>
          </w:tcPr>
          <w:p w:rsidR="00A0624E" w:rsidRPr="00F86E49" w:rsidRDefault="00A0624E" w:rsidP="00B15620">
            <w:pPr>
              <w:jc w:val="center"/>
              <w:rPr>
                <w:b/>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PG.2.1.3.2</w:t>
            </w:r>
            <w:r w:rsidR="00A0624E" w:rsidRPr="00F86E49">
              <w:rPr>
                <w:b/>
                <w:bCs/>
                <w:color w:val="FF0000"/>
                <w:sz w:val="22"/>
                <w:szCs w:val="22"/>
              </w:rPr>
              <w:t xml:space="preserve"> </w:t>
            </w:r>
            <w:r w:rsidR="00A0624E" w:rsidRPr="00F86E49">
              <w:rPr>
                <w:sz w:val="22"/>
                <w:szCs w:val="22"/>
              </w:rPr>
              <w:t>Dis</w:t>
            </w:r>
            <w:r w:rsidR="00FB630A" w:rsidRPr="00F86E49">
              <w:rPr>
                <w:sz w:val="22"/>
                <w:szCs w:val="22"/>
              </w:rPr>
              <w:t>iplin cezası alan öğrenci oranı</w:t>
            </w:r>
            <w:r w:rsidR="00CA4E86">
              <w:rPr>
                <w:sz w:val="22"/>
                <w:szCs w:val="22"/>
              </w:rPr>
              <w:t xml:space="preserve"> (%)</w:t>
            </w:r>
          </w:p>
        </w:tc>
        <w:tc>
          <w:tcPr>
            <w:tcW w:w="1126" w:type="dxa"/>
            <w:shd w:val="clear" w:color="auto" w:fill="auto"/>
            <w:noWrap/>
            <w:vAlign w:val="center"/>
          </w:tcPr>
          <w:p w:rsidR="00A0624E" w:rsidRPr="00F86E49" w:rsidRDefault="009B02A3" w:rsidP="00B15620">
            <w:pPr>
              <w:spacing w:after="0" w:line="240" w:lineRule="auto"/>
              <w:rPr>
                <w:szCs w:val="22"/>
              </w:rPr>
            </w:pPr>
            <w:r>
              <w:rPr>
                <w:szCs w:val="22"/>
              </w:rPr>
              <w:t>1</w:t>
            </w:r>
          </w:p>
        </w:tc>
        <w:tc>
          <w:tcPr>
            <w:tcW w:w="858" w:type="dxa"/>
            <w:shd w:val="clear" w:color="auto" w:fill="auto"/>
            <w:noWrap/>
            <w:vAlign w:val="center"/>
          </w:tcPr>
          <w:p w:rsidR="00A0624E" w:rsidRPr="00F86E49" w:rsidRDefault="009B02A3" w:rsidP="00B15620">
            <w:pPr>
              <w:spacing w:after="0" w:line="240" w:lineRule="auto"/>
              <w:rPr>
                <w:szCs w:val="22"/>
              </w:rPr>
            </w:pPr>
            <w:r>
              <w:rPr>
                <w:szCs w:val="22"/>
              </w:rPr>
              <w:t>10</w:t>
            </w:r>
          </w:p>
        </w:tc>
        <w:tc>
          <w:tcPr>
            <w:tcW w:w="727" w:type="dxa"/>
          </w:tcPr>
          <w:p w:rsidR="00A0624E" w:rsidRPr="00F86E49" w:rsidRDefault="009B02A3" w:rsidP="00B15620">
            <w:pPr>
              <w:spacing w:after="0" w:line="240" w:lineRule="auto"/>
              <w:rPr>
                <w:szCs w:val="22"/>
              </w:rPr>
            </w:pPr>
            <w:r>
              <w:rPr>
                <w:szCs w:val="22"/>
              </w:rPr>
              <w:t>5</w:t>
            </w:r>
          </w:p>
        </w:tc>
        <w:tc>
          <w:tcPr>
            <w:tcW w:w="826" w:type="dxa"/>
          </w:tcPr>
          <w:p w:rsidR="00A0624E" w:rsidRPr="00F86E49" w:rsidRDefault="009B02A3" w:rsidP="00B15620">
            <w:pPr>
              <w:spacing w:after="0" w:line="240" w:lineRule="auto"/>
              <w:rPr>
                <w:szCs w:val="22"/>
              </w:rPr>
            </w:pPr>
            <w:r>
              <w:rPr>
                <w:szCs w:val="22"/>
              </w:rPr>
              <w:t>5</w:t>
            </w:r>
          </w:p>
        </w:tc>
        <w:tc>
          <w:tcPr>
            <w:tcW w:w="862" w:type="dxa"/>
          </w:tcPr>
          <w:p w:rsidR="00A0624E" w:rsidRPr="00F86E49" w:rsidRDefault="009B02A3" w:rsidP="00B15620">
            <w:pPr>
              <w:spacing w:after="0" w:line="240" w:lineRule="auto"/>
              <w:rPr>
                <w:szCs w:val="22"/>
              </w:rPr>
            </w:pPr>
            <w:r>
              <w:rPr>
                <w:szCs w:val="22"/>
              </w:rPr>
              <w:t>4</w:t>
            </w:r>
          </w:p>
        </w:tc>
        <w:tc>
          <w:tcPr>
            <w:tcW w:w="863" w:type="dxa"/>
          </w:tcPr>
          <w:p w:rsidR="00A0624E" w:rsidRPr="00F86E49" w:rsidRDefault="009B02A3" w:rsidP="00B15620">
            <w:pPr>
              <w:spacing w:after="0" w:line="240" w:lineRule="auto"/>
              <w:rPr>
                <w:szCs w:val="22"/>
              </w:rPr>
            </w:pPr>
            <w:r>
              <w:rPr>
                <w:szCs w:val="22"/>
              </w:rPr>
              <w:t>3</w:t>
            </w: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7B59D1" w:rsidRDefault="00A0624E"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 xml:space="preserve">Okulun </w:t>
            </w:r>
            <w:r w:rsidR="001525A6" w:rsidRPr="00F86E49">
              <w:rPr>
                <w:sz w:val="22"/>
                <w:szCs w:val="22"/>
              </w:rPr>
              <w:t>TYT</w:t>
            </w:r>
            <w:r w:rsidRPr="00F86E49">
              <w:rPr>
                <w:sz w:val="22"/>
                <w:szCs w:val="22"/>
              </w:rPr>
              <w:t xml:space="preserve"> net ortalamas</w:t>
            </w:r>
            <w:r w:rsidR="001525A6" w:rsidRPr="00F86E49">
              <w:rPr>
                <w:sz w:val="22"/>
                <w:szCs w:val="22"/>
              </w:rPr>
              <w:t>ı</w:t>
            </w: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PG.2.1.4.1</w:t>
            </w:r>
            <w:r w:rsidR="000A3C3A">
              <w:rPr>
                <w:b/>
                <w:bCs/>
                <w:color w:val="FF0000"/>
                <w:sz w:val="22"/>
                <w:szCs w:val="22"/>
              </w:rPr>
              <w:t xml:space="preserve"> </w:t>
            </w:r>
            <w:r w:rsidR="00FF17E7" w:rsidRPr="00F86E49">
              <w:rPr>
                <w:sz w:val="22"/>
                <w:szCs w:val="22"/>
              </w:rPr>
              <w:t>Türkçe</w:t>
            </w:r>
          </w:p>
        </w:tc>
        <w:tc>
          <w:tcPr>
            <w:tcW w:w="1126" w:type="dxa"/>
            <w:shd w:val="clear" w:color="auto" w:fill="auto"/>
            <w:noWrap/>
            <w:vAlign w:val="center"/>
          </w:tcPr>
          <w:p w:rsidR="00A0624E" w:rsidRPr="00F86E49" w:rsidRDefault="00EF4A9D" w:rsidP="00B15620">
            <w:pPr>
              <w:spacing w:after="0" w:line="240" w:lineRule="auto"/>
              <w:rPr>
                <w:szCs w:val="22"/>
              </w:rPr>
            </w:pPr>
            <w:r>
              <w:rPr>
                <w:szCs w:val="22"/>
              </w:rPr>
              <w:t>28,20</w:t>
            </w:r>
          </w:p>
        </w:tc>
        <w:tc>
          <w:tcPr>
            <w:tcW w:w="858" w:type="dxa"/>
            <w:shd w:val="clear" w:color="auto" w:fill="auto"/>
            <w:noWrap/>
            <w:vAlign w:val="center"/>
          </w:tcPr>
          <w:p w:rsidR="00A0624E" w:rsidRPr="00F86E49" w:rsidRDefault="00136964" w:rsidP="00B15620">
            <w:pPr>
              <w:spacing w:after="0" w:line="240" w:lineRule="auto"/>
              <w:rPr>
                <w:szCs w:val="22"/>
              </w:rPr>
            </w:pPr>
            <w:r>
              <w:rPr>
                <w:szCs w:val="22"/>
              </w:rPr>
              <w:t>15,87</w:t>
            </w:r>
          </w:p>
        </w:tc>
        <w:tc>
          <w:tcPr>
            <w:tcW w:w="727" w:type="dxa"/>
          </w:tcPr>
          <w:p w:rsidR="00A0624E" w:rsidRPr="00F86E49" w:rsidRDefault="00240569" w:rsidP="00B15620">
            <w:pPr>
              <w:spacing w:after="0" w:line="240" w:lineRule="auto"/>
              <w:rPr>
                <w:szCs w:val="22"/>
              </w:rPr>
            </w:pPr>
            <w:r>
              <w:rPr>
                <w:szCs w:val="22"/>
              </w:rPr>
              <w:t>20</w:t>
            </w:r>
          </w:p>
        </w:tc>
        <w:tc>
          <w:tcPr>
            <w:tcW w:w="826" w:type="dxa"/>
          </w:tcPr>
          <w:p w:rsidR="00A0624E" w:rsidRPr="00F86E49" w:rsidRDefault="00240569" w:rsidP="00B15620">
            <w:pPr>
              <w:spacing w:after="0" w:line="240" w:lineRule="auto"/>
              <w:rPr>
                <w:szCs w:val="22"/>
              </w:rPr>
            </w:pPr>
            <w:r>
              <w:rPr>
                <w:szCs w:val="22"/>
              </w:rPr>
              <w:t>25</w:t>
            </w:r>
          </w:p>
        </w:tc>
        <w:tc>
          <w:tcPr>
            <w:tcW w:w="862" w:type="dxa"/>
          </w:tcPr>
          <w:p w:rsidR="00A0624E" w:rsidRPr="00F86E49" w:rsidRDefault="00240569" w:rsidP="00B15620">
            <w:pPr>
              <w:spacing w:after="0" w:line="240" w:lineRule="auto"/>
              <w:rPr>
                <w:szCs w:val="22"/>
              </w:rPr>
            </w:pPr>
            <w:r>
              <w:rPr>
                <w:szCs w:val="22"/>
              </w:rPr>
              <w:t>30</w:t>
            </w:r>
          </w:p>
        </w:tc>
        <w:tc>
          <w:tcPr>
            <w:tcW w:w="863" w:type="dxa"/>
          </w:tcPr>
          <w:p w:rsidR="00A0624E" w:rsidRPr="00F86E49" w:rsidRDefault="00240569" w:rsidP="00B15620">
            <w:pPr>
              <w:spacing w:after="0" w:line="240" w:lineRule="auto"/>
              <w:rPr>
                <w:szCs w:val="22"/>
              </w:rPr>
            </w:pPr>
            <w:r>
              <w:rPr>
                <w:szCs w:val="22"/>
              </w:rPr>
              <w:t>35</w:t>
            </w:r>
          </w:p>
        </w:tc>
      </w:tr>
      <w:tr w:rsidR="00A0624E" w:rsidRPr="00987750" w:rsidTr="00632D77">
        <w:trPr>
          <w:gridAfter w:val="1"/>
          <w:wAfter w:w="16" w:type="dxa"/>
          <w:trHeight w:hRule="exact" w:val="340"/>
        </w:trPr>
        <w:tc>
          <w:tcPr>
            <w:tcW w:w="1152"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PG.2.1.4.2</w:t>
            </w:r>
            <w:r w:rsidR="00A0624E" w:rsidRPr="00F86E49">
              <w:rPr>
                <w:b/>
                <w:bCs/>
                <w:color w:val="FF0000"/>
                <w:sz w:val="22"/>
                <w:szCs w:val="22"/>
              </w:rPr>
              <w:t xml:space="preserve"> </w:t>
            </w:r>
            <w:r w:rsidR="00FF17E7" w:rsidRPr="00F86E49">
              <w:rPr>
                <w:sz w:val="22"/>
                <w:szCs w:val="22"/>
              </w:rPr>
              <w:t>Matematik</w:t>
            </w:r>
          </w:p>
        </w:tc>
        <w:tc>
          <w:tcPr>
            <w:tcW w:w="1126" w:type="dxa"/>
            <w:shd w:val="clear" w:color="auto" w:fill="auto"/>
            <w:noWrap/>
            <w:vAlign w:val="center"/>
          </w:tcPr>
          <w:p w:rsidR="00A0624E" w:rsidRPr="00F86E49" w:rsidRDefault="00746F8E" w:rsidP="00B15620">
            <w:pPr>
              <w:spacing w:after="0" w:line="240" w:lineRule="auto"/>
              <w:rPr>
                <w:szCs w:val="22"/>
              </w:rPr>
            </w:pPr>
            <w:r>
              <w:rPr>
                <w:szCs w:val="22"/>
              </w:rPr>
              <w:t>2,44</w:t>
            </w:r>
          </w:p>
        </w:tc>
        <w:tc>
          <w:tcPr>
            <w:tcW w:w="858" w:type="dxa"/>
            <w:shd w:val="clear" w:color="auto" w:fill="auto"/>
            <w:noWrap/>
            <w:vAlign w:val="center"/>
          </w:tcPr>
          <w:p w:rsidR="00A0624E" w:rsidRPr="00F86E49" w:rsidRDefault="00136964" w:rsidP="00B15620">
            <w:pPr>
              <w:spacing w:after="0" w:line="240" w:lineRule="auto"/>
              <w:rPr>
                <w:szCs w:val="22"/>
              </w:rPr>
            </w:pPr>
            <w:r>
              <w:rPr>
                <w:szCs w:val="22"/>
              </w:rPr>
              <w:t>0,64</w:t>
            </w:r>
          </w:p>
        </w:tc>
        <w:tc>
          <w:tcPr>
            <w:tcW w:w="727" w:type="dxa"/>
          </w:tcPr>
          <w:p w:rsidR="00A0624E" w:rsidRPr="00F86E49" w:rsidRDefault="00240569" w:rsidP="00B15620">
            <w:pPr>
              <w:spacing w:after="0" w:line="240" w:lineRule="auto"/>
              <w:rPr>
                <w:szCs w:val="22"/>
              </w:rPr>
            </w:pPr>
            <w:r>
              <w:rPr>
                <w:szCs w:val="22"/>
              </w:rPr>
              <w:t>10</w:t>
            </w:r>
          </w:p>
        </w:tc>
        <w:tc>
          <w:tcPr>
            <w:tcW w:w="826" w:type="dxa"/>
          </w:tcPr>
          <w:p w:rsidR="00A0624E" w:rsidRPr="00F86E49" w:rsidRDefault="00240569" w:rsidP="00B15620">
            <w:pPr>
              <w:spacing w:after="0" w:line="240" w:lineRule="auto"/>
              <w:rPr>
                <w:szCs w:val="22"/>
              </w:rPr>
            </w:pPr>
            <w:r>
              <w:rPr>
                <w:szCs w:val="22"/>
              </w:rPr>
              <w:t>15</w:t>
            </w:r>
          </w:p>
        </w:tc>
        <w:tc>
          <w:tcPr>
            <w:tcW w:w="862" w:type="dxa"/>
          </w:tcPr>
          <w:p w:rsidR="00A0624E" w:rsidRPr="00F86E49" w:rsidRDefault="00240569" w:rsidP="00B15620">
            <w:pPr>
              <w:spacing w:after="0" w:line="240" w:lineRule="auto"/>
              <w:rPr>
                <w:szCs w:val="22"/>
              </w:rPr>
            </w:pPr>
            <w:r>
              <w:rPr>
                <w:szCs w:val="22"/>
              </w:rPr>
              <w:t>20</w:t>
            </w:r>
          </w:p>
        </w:tc>
        <w:tc>
          <w:tcPr>
            <w:tcW w:w="863" w:type="dxa"/>
          </w:tcPr>
          <w:p w:rsidR="00A0624E" w:rsidRPr="00F86E49" w:rsidRDefault="00240569" w:rsidP="00B15620">
            <w:pPr>
              <w:spacing w:after="0" w:line="240" w:lineRule="auto"/>
              <w:rPr>
                <w:szCs w:val="22"/>
              </w:rPr>
            </w:pPr>
            <w:r>
              <w:rPr>
                <w:szCs w:val="22"/>
              </w:rPr>
              <w:t>25</w:t>
            </w:r>
          </w:p>
        </w:tc>
      </w:tr>
      <w:tr w:rsidR="00A0624E" w:rsidRPr="00987750" w:rsidTr="00632D77">
        <w:trPr>
          <w:gridAfter w:val="1"/>
          <w:wAfter w:w="16" w:type="dxa"/>
          <w:trHeight w:hRule="exact" w:val="340"/>
        </w:trPr>
        <w:tc>
          <w:tcPr>
            <w:tcW w:w="1152"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w:t>
            </w:r>
            <w:r w:rsidR="00012438" w:rsidRPr="00F86E49">
              <w:rPr>
                <w:b/>
                <w:bCs/>
                <w:color w:val="FF0000"/>
                <w:sz w:val="22"/>
                <w:szCs w:val="22"/>
              </w:rPr>
              <w:t>.2.1.4.3</w:t>
            </w:r>
            <w:r w:rsidRPr="00F86E49">
              <w:rPr>
                <w:b/>
                <w:bCs/>
                <w:color w:val="FF0000"/>
                <w:sz w:val="22"/>
                <w:szCs w:val="22"/>
              </w:rPr>
              <w:t xml:space="preserve"> </w:t>
            </w:r>
            <w:r w:rsidRPr="00F86E49">
              <w:rPr>
                <w:sz w:val="22"/>
                <w:szCs w:val="22"/>
              </w:rPr>
              <w:t>Sosyal Bilimler</w:t>
            </w:r>
          </w:p>
        </w:tc>
        <w:tc>
          <w:tcPr>
            <w:tcW w:w="1126" w:type="dxa"/>
            <w:shd w:val="clear" w:color="auto" w:fill="auto"/>
            <w:noWrap/>
            <w:vAlign w:val="center"/>
          </w:tcPr>
          <w:p w:rsidR="00A0624E" w:rsidRPr="00F86E49" w:rsidRDefault="00EF4A9D" w:rsidP="00B15620">
            <w:pPr>
              <w:spacing w:after="0" w:line="240" w:lineRule="auto"/>
              <w:rPr>
                <w:szCs w:val="22"/>
              </w:rPr>
            </w:pPr>
            <w:r>
              <w:rPr>
                <w:szCs w:val="22"/>
              </w:rPr>
              <w:t>5,27</w:t>
            </w:r>
          </w:p>
        </w:tc>
        <w:tc>
          <w:tcPr>
            <w:tcW w:w="858" w:type="dxa"/>
            <w:shd w:val="clear" w:color="auto" w:fill="auto"/>
            <w:noWrap/>
            <w:vAlign w:val="center"/>
          </w:tcPr>
          <w:p w:rsidR="00A0624E" w:rsidRPr="00F86E49" w:rsidRDefault="00136964" w:rsidP="00B15620">
            <w:pPr>
              <w:spacing w:after="0" w:line="240" w:lineRule="auto"/>
              <w:rPr>
                <w:szCs w:val="22"/>
              </w:rPr>
            </w:pPr>
            <w:r>
              <w:rPr>
                <w:szCs w:val="22"/>
              </w:rPr>
              <w:t>8,87</w:t>
            </w:r>
          </w:p>
        </w:tc>
        <w:tc>
          <w:tcPr>
            <w:tcW w:w="727" w:type="dxa"/>
          </w:tcPr>
          <w:p w:rsidR="00A0624E" w:rsidRPr="00F86E49" w:rsidRDefault="00240569" w:rsidP="00B15620">
            <w:pPr>
              <w:spacing w:after="0" w:line="240" w:lineRule="auto"/>
              <w:rPr>
                <w:szCs w:val="22"/>
              </w:rPr>
            </w:pPr>
            <w:r>
              <w:rPr>
                <w:szCs w:val="22"/>
              </w:rPr>
              <w:t>10</w:t>
            </w:r>
          </w:p>
        </w:tc>
        <w:tc>
          <w:tcPr>
            <w:tcW w:w="826" w:type="dxa"/>
          </w:tcPr>
          <w:p w:rsidR="00A0624E" w:rsidRPr="00F86E49" w:rsidRDefault="00240569" w:rsidP="00B15620">
            <w:pPr>
              <w:spacing w:after="0" w:line="240" w:lineRule="auto"/>
              <w:rPr>
                <w:szCs w:val="22"/>
              </w:rPr>
            </w:pPr>
            <w:r>
              <w:rPr>
                <w:szCs w:val="22"/>
              </w:rPr>
              <w:t>15</w:t>
            </w:r>
          </w:p>
        </w:tc>
        <w:tc>
          <w:tcPr>
            <w:tcW w:w="862" w:type="dxa"/>
          </w:tcPr>
          <w:p w:rsidR="00A0624E" w:rsidRPr="00F86E49" w:rsidRDefault="00240569" w:rsidP="00B15620">
            <w:pPr>
              <w:spacing w:after="0" w:line="240" w:lineRule="auto"/>
              <w:rPr>
                <w:szCs w:val="22"/>
              </w:rPr>
            </w:pPr>
            <w:r>
              <w:rPr>
                <w:szCs w:val="22"/>
              </w:rPr>
              <w:t>20</w:t>
            </w:r>
          </w:p>
        </w:tc>
        <w:tc>
          <w:tcPr>
            <w:tcW w:w="863" w:type="dxa"/>
          </w:tcPr>
          <w:p w:rsidR="00A0624E" w:rsidRPr="00F86E49" w:rsidRDefault="00240569" w:rsidP="00B15620">
            <w:pPr>
              <w:spacing w:after="0" w:line="240" w:lineRule="auto"/>
              <w:rPr>
                <w:szCs w:val="22"/>
              </w:rPr>
            </w:pPr>
            <w:r>
              <w:rPr>
                <w:szCs w:val="22"/>
              </w:rPr>
              <w:t>2</w:t>
            </w:r>
            <w:r w:rsidR="003F0CFB">
              <w:rPr>
                <w:szCs w:val="22"/>
              </w:rPr>
              <w:t>0</w:t>
            </w:r>
          </w:p>
        </w:tc>
      </w:tr>
      <w:tr w:rsidR="00A0624E" w:rsidRPr="00987750" w:rsidTr="00632D77">
        <w:trPr>
          <w:gridAfter w:val="1"/>
          <w:wAfter w:w="16" w:type="dxa"/>
          <w:trHeight w:hRule="exact" w:val="340"/>
        </w:trPr>
        <w:tc>
          <w:tcPr>
            <w:tcW w:w="1152"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PG.2.1.4.4</w:t>
            </w:r>
            <w:r w:rsidR="00A0624E" w:rsidRPr="00F86E49">
              <w:rPr>
                <w:b/>
                <w:bCs/>
                <w:color w:val="FF0000"/>
                <w:sz w:val="22"/>
                <w:szCs w:val="22"/>
              </w:rPr>
              <w:t xml:space="preserve"> </w:t>
            </w:r>
            <w:r w:rsidR="00A0624E" w:rsidRPr="00F86E49">
              <w:rPr>
                <w:sz w:val="22"/>
                <w:szCs w:val="22"/>
              </w:rPr>
              <w:t>Fen Bilimleri</w:t>
            </w:r>
          </w:p>
        </w:tc>
        <w:tc>
          <w:tcPr>
            <w:tcW w:w="1126" w:type="dxa"/>
            <w:shd w:val="clear" w:color="auto" w:fill="auto"/>
            <w:noWrap/>
            <w:vAlign w:val="center"/>
          </w:tcPr>
          <w:p w:rsidR="00A0624E" w:rsidRPr="00F86E49" w:rsidRDefault="003C4391" w:rsidP="00B15620">
            <w:pPr>
              <w:spacing w:after="0" w:line="240" w:lineRule="auto"/>
              <w:rPr>
                <w:szCs w:val="22"/>
              </w:rPr>
            </w:pPr>
            <w:r>
              <w:rPr>
                <w:szCs w:val="22"/>
              </w:rPr>
              <w:t>1,49</w:t>
            </w:r>
          </w:p>
        </w:tc>
        <w:tc>
          <w:tcPr>
            <w:tcW w:w="858" w:type="dxa"/>
            <w:shd w:val="clear" w:color="auto" w:fill="auto"/>
            <w:noWrap/>
            <w:vAlign w:val="center"/>
          </w:tcPr>
          <w:p w:rsidR="00A0624E" w:rsidRPr="00F86E49" w:rsidRDefault="00136964" w:rsidP="00B15620">
            <w:pPr>
              <w:spacing w:after="0" w:line="240" w:lineRule="auto"/>
              <w:rPr>
                <w:szCs w:val="22"/>
              </w:rPr>
            </w:pPr>
            <w:r>
              <w:rPr>
                <w:szCs w:val="22"/>
              </w:rPr>
              <w:t>0,62</w:t>
            </w:r>
          </w:p>
        </w:tc>
        <w:tc>
          <w:tcPr>
            <w:tcW w:w="727" w:type="dxa"/>
          </w:tcPr>
          <w:p w:rsidR="00A0624E" w:rsidRPr="00F86E49" w:rsidRDefault="00240569" w:rsidP="00B15620">
            <w:pPr>
              <w:spacing w:after="0" w:line="240" w:lineRule="auto"/>
              <w:rPr>
                <w:szCs w:val="22"/>
              </w:rPr>
            </w:pPr>
            <w:r>
              <w:rPr>
                <w:szCs w:val="22"/>
              </w:rPr>
              <w:t>10</w:t>
            </w:r>
          </w:p>
        </w:tc>
        <w:tc>
          <w:tcPr>
            <w:tcW w:w="826" w:type="dxa"/>
          </w:tcPr>
          <w:p w:rsidR="00A0624E" w:rsidRPr="00F86E49" w:rsidRDefault="00240569" w:rsidP="00B15620">
            <w:pPr>
              <w:spacing w:after="0" w:line="240" w:lineRule="auto"/>
              <w:rPr>
                <w:szCs w:val="22"/>
              </w:rPr>
            </w:pPr>
            <w:r>
              <w:rPr>
                <w:szCs w:val="22"/>
              </w:rPr>
              <w:t>15</w:t>
            </w:r>
          </w:p>
        </w:tc>
        <w:tc>
          <w:tcPr>
            <w:tcW w:w="862" w:type="dxa"/>
          </w:tcPr>
          <w:p w:rsidR="00A0624E" w:rsidRPr="00F86E49" w:rsidRDefault="00240569" w:rsidP="00B15620">
            <w:pPr>
              <w:spacing w:after="0" w:line="240" w:lineRule="auto"/>
              <w:rPr>
                <w:szCs w:val="22"/>
              </w:rPr>
            </w:pPr>
            <w:r>
              <w:rPr>
                <w:szCs w:val="22"/>
              </w:rPr>
              <w:t>20</w:t>
            </w:r>
          </w:p>
        </w:tc>
        <w:tc>
          <w:tcPr>
            <w:tcW w:w="863" w:type="dxa"/>
          </w:tcPr>
          <w:p w:rsidR="00A0624E" w:rsidRPr="00F86E49" w:rsidRDefault="003F0CFB" w:rsidP="00B15620">
            <w:pPr>
              <w:spacing w:after="0" w:line="240" w:lineRule="auto"/>
              <w:rPr>
                <w:szCs w:val="22"/>
              </w:rPr>
            </w:pPr>
            <w:r>
              <w:rPr>
                <w:szCs w:val="22"/>
              </w:rPr>
              <w:t>20</w:t>
            </w: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7B59D1" w:rsidRDefault="00A0624E"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PG.2.1.5</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 xml:space="preserve">Okulun </w:t>
            </w:r>
            <w:r w:rsidR="00FF17E7" w:rsidRPr="00F86E49">
              <w:rPr>
                <w:sz w:val="22"/>
                <w:szCs w:val="22"/>
              </w:rPr>
              <w:t xml:space="preserve">AYT </w:t>
            </w:r>
            <w:r w:rsidRPr="00F86E49">
              <w:rPr>
                <w:sz w:val="22"/>
                <w:szCs w:val="22"/>
              </w:rPr>
              <w:t>net ortalaması</w:t>
            </w: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PG.2.1.5.1</w:t>
            </w:r>
            <w:r w:rsidR="00A0624E" w:rsidRPr="00F86E49">
              <w:rPr>
                <w:b/>
                <w:bCs/>
                <w:color w:val="FF0000"/>
                <w:sz w:val="22"/>
                <w:szCs w:val="22"/>
              </w:rPr>
              <w:t xml:space="preserve"> </w:t>
            </w:r>
            <w:r w:rsidR="00FF17E7" w:rsidRPr="00F86E49">
              <w:rPr>
                <w:sz w:val="22"/>
                <w:szCs w:val="22"/>
              </w:rPr>
              <w:t>Türk Dili ve Edebiyatı</w:t>
            </w:r>
          </w:p>
        </w:tc>
        <w:tc>
          <w:tcPr>
            <w:tcW w:w="1126" w:type="dxa"/>
            <w:shd w:val="clear" w:color="auto" w:fill="auto"/>
            <w:noWrap/>
            <w:vAlign w:val="center"/>
          </w:tcPr>
          <w:p w:rsidR="00A0624E" w:rsidRPr="00F86E49" w:rsidRDefault="003C4391" w:rsidP="00B15620">
            <w:pPr>
              <w:spacing w:after="0" w:line="240" w:lineRule="auto"/>
              <w:rPr>
                <w:szCs w:val="22"/>
              </w:rPr>
            </w:pPr>
            <w:r>
              <w:rPr>
                <w:szCs w:val="22"/>
              </w:rPr>
              <w:t>4</w:t>
            </w:r>
          </w:p>
        </w:tc>
        <w:tc>
          <w:tcPr>
            <w:tcW w:w="858" w:type="dxa"/>
            <w:shd w:val="clear" w:color="auto" w:fill="auto"/>
            <w:vAlign w:val="center"/>
          </w:tcPr>
          <w:p w:rsidR="00A0624E" w:rsidRPr="00F86E49" w:rsidRDefault="00136964" w:rsidP="00B15620">
            <w:pPr>
              <w:spacing w:after="0" w:line="240" w:lineRule="auto"/>
              <w:rPr>
                <w:szCs w:val="22"/>
              </w:rPr>
            </w:pPr>
            <w:r>
              <w:rPr>
                <w:szCs w:val="22"/>
              </w:rPr>
              <w:t>3,75</w:t>
            </w:r>
          </w:p>
        </w:tc>
        <w:tc>
          <w:tcPr>
            <w:tcW w:w="727" w:type="dxa"/>
            <w:shd w:val="clear" w:color="auto" w:fill="auto"/>
            <w:vAlign w:val="center"/>
          </w:tcPr>
          <w:p w:rsidR="00A0624E" w:rsidRPr="00F86E49" w:rsidRDefault="00240569" w:rsidP="00B15620">
            <w:pPr>
              <w:spacing w:after="0" w:line="240" w:lineRule="auto"/>
              <w:rPr>
                <w:szCs w:val="22"/>
              </w:rPr>
            </w:pPr>
            <w:r>
              <w:rPr>
                <w:szCs w:val="22"/>
              </w:rPr>
              <w:t>10</w:t>
            </w:r>
          </w:p>
        </w:tc>
        <w:tc>
          <w:tcPr>
            <w:tcW w:w="826" w:type="dxa"/>
            <w:shd w:val="clear" w:color="auto" w:fill="auto"/>
            <w:vAlign w:val="center"/>
          </w:tcPr>
          <w:p w:rsidR="00A0624E" w:rsidRPr="00F86E49" w:rsidRDefault="00240569" w:rsidP="00B15620">
            <w:pPr>
              <w:spacing w:after="0" w:line="240" w:lineRule="auto"/>
              <w:rPr>
                <w:szCs w:val="22"/>
              </w:rPr>
            </w:pPr>
            <w:r>
              <w:rPr>
                <w:szCs w:val="22"/>
              </w:rPr>
              <w:t>15</w:t>
            </w:r>
          </w:p>
        </w:tc>
        <w:tc>
          <w:tcPr>
            <w:tcW w:w="862" w:type="dxa"/>
            <w:shd w:val="clear" w:color="auto" w:fill="auto"/>
            <w:vAlign w:val="center"/>
          </w:tcPr>
          <w:p w:rsidR="00A0624E" w:rsidRPr="00F86E49" w:rsidRDefault="00240569" w:rsidP="00B15620">
            <w:pPr>
              <w:spacing w:after="0" w:line="240" w:lineRule="auto"/>
              <w:rPr>
                <w:szCs w:val="22"/>
              </w:rPr>
            </w:pPr>
            <w:r>
              <w:rPr>
                <w:szCs w:val="22"/>
              </w:rPr>
              <w:t>20</w:t>
            </w:r>
          </w:p>
        </w:tc>
        <w:tc>
          <w:tcPr>
            <w:tcW w:w="863" w:type="dxa"/>
            <w:shd w:val="clear" w:color="auto" w:fill="auto"/>
            <w:vAlign w:val="center"/>
          </w:tcPr>
          <w:p w:rsidR="00A0624E" w:rsidRPr="00F86E49" w:rsidRDefault="00240569" w:rsidP="00B15620">
            <w:pPr>
              <w:spacing w:after="0" w:line="240" w:lineRule="auto"/>
              <w:rPr>
                <w:szCs w:val="22"/>
              </w:rPr>
            </w:pPr>
            <w:r>
              <w:rPr>
                <w:szCs w:val="22"/>
              </w:rPr>
              <w:t>2</w:t>
            </w: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PG.2.1.5.2</w:t>
            </w:r>
            <w:r w:rsidR="00A0624E" w:rsidRPr="00F86E49">
              <w:rPr>
                <w:b/>
                <w:bCs/>
                <w:color w:val="FF0000"/>
                <w:sz w:val="22"/>
                <w:szCs w:val="22"/>
              </w:rPr>
              <w:t xml:space="preserve"> </w:t>
            </w:r>
            <w:r w:rsidR="00FF17E7" w:rsidRPr="00F86E49">
              <w:rPr>
                <w:sz w:val="22"/>
                <w:szCs w:val="22"/>
              </w:rPr>
              <w:t>Matematik</w:t>
            </w:r>
          </w:p>
        </w:tc>
        <w:tc>
          <w:tcPr>
            <w:tcW w:w="1126" w:type="dxa"/>
            <w:shd w:val="clear" w:color="auto" w:fill="auto"/>
            <w:noWrap/>
            <w:vAlign w:val="center"/>
          </w:tcPr>
          <w:p w:rsidR="00A0624E" w:rsidRPr="00F86E49" w:rsidRDefault="003C4391" w:rsidP="00B15620">
            <w:pPr>
              <w:spacing w:after="0" w:line="240" w:lineRule="auto"/>
              <w:rPr>
                <w:szCs w:val="22"/>
              </w:rPr>
            </w:pPr>
            <w:r>
              <w:rPr>
                <w:szCs w:val="22"/>
              </w:rPr>
              <w:t>0,78</w:t>
            </w:r>
          </w:p>
        </w:tc>
        <w:tc>
          <w:tcPr>
            <w:tcW w:w="858" w:type="dxa"/>
            <w:shd w:val="clear" w:color="auto" w:fill="auto"/>
            <w:vAlign w:val="center"/>
          </w:tcPr>
          <w:p w:rsidR="00A0624E" w:rsidRPr="00F86E49" w:rsidRDefault="00136964" w:rsidP="00B15620">
            <w:pPr>
              <w:spacing w:after="0" w:line="240" w:lineRule="auto"/>
              <w:rPr>
                <w:szCs w:val="22"/>
              </w:rPr>
            </w:pPr>
            <w:r>
              <w:rPr>
                <w:szCs w:val="22"/>
              </w:rPr>
              <w:t>-2,25</w:t>
            </w:r>
          </w:p>
        </w:tc>
        <w:tc>
          <w:tcPr>
            <w:tcW w:w="727" w:type="dxa"/>
            <w:shd w:val="clear" w:color="auto" w:fill="auto"/>
            <w:vAlign w:val="center"/>
          </w:tcPr>
          <w:p w:rsidR="00A0624E" w:rsidRPr="00F86E49" w:rsidRDefault="002B4C0C" w:rsidP="00B15620">
            <w:pPr>
              <w:spacing w:after="0" w:line="240" w:lineRule="auto"/>
              <w:rPr>
                <w:szCs w:val="22"/>
              </w:rPr>
            </w:pPr>
            <w:r>
              <w:rPr>
                <w:szCs w:val="22"/>
              </w:rPr>
              <w:t>10</w:t>
            </w:r>
          </w:p>
        </w:tc>
        <w:tc>
          <w:tcPr>
            <w:tcW w:w="826" w:type="dxa"/>
            <w:shd w:val="clear" w:color="auto" w:fill="auto"/>
            <w:vAlign w:val="center"/>
          </w:tcPr>
          <w:p w:rsidR="00A0624E" w:rsidRPr="00F86E49" w:rsidRDefault="002B4C0C" w:rsidP="00B15620">
            <w:pPr>
              <w:spacing w:after="0" w:line="240" w:lineRule="auto"/>
              <w:rPr>
                <w:szCs w:val="22"/>
              </w:rPr>
            </w:pPr>
            <w:r>
              <w:rPr>
                <w:szCs w:val="22"/>
              </w:rPr>
              <w:t>15</w:t>
            </w:r>
          </w:p>
        </w:tc>
        <w:tc>
          <w:tcPr>
            <w:tcW w:w="862" w:type="dxa"/>
            <w:shd w:val="clear" w:color="auto" w:fill="auto"/>
            <w:vAlign w:val="center"/>
          </w:tcPr>
          <w:p w:rsidR="00A0624E" w:rsidRPr="00F86E49" w:rsidRDefault="002B4C0C" w:rsidP="00B15620">
            <w:pPr>
              <w:spacing w:after="0" w:line="240" w:lineRule="auto"/>
              <w:rPr>
                <w:szCs w:val="22"/>
              </w:rPr>
            </w:pPr>
            <w:r>
              <w:rPr>
                <w:szCs w:val="22"/>
              </w:rPr>
              <w:t>20</w:t>
            </w:r>
          </w:p>
        </w:tc>
        <w:tc>
          <w:tcPr>
            <w:tcW w:w="863" w:type="dxa"/>
            <w:shd w:val="clear" w:color="auto" w:fill="auto"/>
            <w:vAlign w:val="center"/>
          </w:tcPr>
          <w:p w:rsidR="00A0624E" w:rsidRPr="00F86E49" w:rsidRDefault="00C93CF9" w:rsidP="00B15620">
            <w:pPr>
              <w:spacing w:after="0" w:line="240" w:lineRule="auto"/>
              <w:rPr>
                <w:szCs w:val="22"/>
              </w:rPr>
            </w:pPr>
            <w:r>
              <w:rPr>
                <w:szCs w:val="22"/>
              </w:rPr>
              <w:t>25</w:t>
            </w: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PG.2.1.5.3</w:t>
            </w:r>
            <w:r w:rsidR="00A0624E" w:rsidRPr="00F86E49">
              <w:rPr>
                <w:b/>
                <w:bCs/>
                <w:color w:val="FF0000"/>
                <w:sz w:val="22"/>
                <w:szCs w:val="22"/>
              </w:rPr>
              <w:t xml:space="preserve"> </w:t>
            </w:r>
            <w:r w:rsidR="00A0624E" w:rsidRPr="00F86E49">
              <w:rPr>
                <w:sz w:val="22"/>
                <w:szCs w:val="22"/>
              </w:rPr>
              <w:t>Fizik</w:t>
            </w:r>
          </w:p>
        </w:tc>
        <w:tc>
          <w:tcPr>
            <w:tcW w:w="1126" w:type="dxa"/>
            <w:shd w:val="clear" w:color="auto" w:fill="auto"/>
            <w:noWrap/>
            <w:vAlign w:val="center"/>
          </w:tcPr>
          <w:p w:rsidR="00A0624E" w:rsidRPr="00F86E49" w:rsidRDefault="003C4391" w:rsidP="00B15620">
            <w:pPr>
              <w:spacing w:after="0" w:line="240" w:lineRule="auto"/>
              <w:rPr>
                <w:szCs w:val="22"/>
              </w:rPr>
            </w:pPr>
            <w:r>
              <w:rPr>
                <w:szCs w:val="22"/>
              </w:rPr>
              <w:t>-0,05</w:t>
            </w:r>
          </w:p>
        </w:tc>
        <w:tc>
          <w:tcPr>
            <w:tcW w:w="858" w:type="dxa"/>
            <w:shd w:val="clear" w:color="auto" w:fill="auto"/>
            <w:vAlign w:val="center"/>
          </w:tcPr>
          <w:p w:rsidR="00A0624E" w:rsidRPr="00F86E49" w:rsidRDefault="00136964" w:rsidP="00B15620">
            <w:pPr>
              <w:spacing w:after="0" w:line="240" w:lineRule="auto"/>
              <w:rPr>
                <w:szCs w:val="22"/>
              </w:rPr>
            </w:pPr>
            <w:r>
              <w:rPr>
                <w:szCs w:val="22"/>
              </w:rPr>
              <w:t>0,125</w:t>
            </w:r>
          </w:p>
        </w:tc>
        <w:tc>
          <w:tcPr>
            <w:tcW w:w="727" w:type="dxa"/>
            <w:shd w:val="clear" w:color="auto" w:fill="auto"/>
            <w:vAlign w:val="center"/>
          </w:tcPr>
          <w:p w:rsidR="00A0624E" w:rsidRPr="00F86E49" w:rsidRDefault="002B4C0C" w:rsidP="00B15620">
            <w:pPr>
              <w:spacing w:after="0" w:line="240" w:lineRule="auto"/>
              <w:rPr>
                <w:szCs w:val="22"/>
              </w:rPr>
            </w:pPr>
            <w:r>
              <w:rPr>
                <w:szCs w:val="22"/>
              </w:rPr>
              <w:t>5</w:t>
            </w:r>
          </w:p>
        </w:tc>
        <w:tc>
          <w:tcPr>
            <w:tcW w:w="826" w:type="dxa"/>
            <w:shd w:val="clear" w:color="auto" w:fill="auto"/>
            <w:vAlign w:val="center"/>
          </w:tcPr>
          <w:p w:rsidR="00A0624E" w:rsidRPr="00F86E49" w:rsidRDefault="002B4C0C" w:rsidP="00B15620">
            <w:pPr>
              <w:spacing w:after="0" w:line="240" w:lineRule="auto"/>
              <w:rPr>
                <w:szCs w:val="22"/>
              </w:rPr>
            </w:pPr>
            <w:r>
              <w:rPr>
                <w:szCs w:val="22"/>
              </w:rPr>
              <w:t>7</w:t>
            </w:r>
          </w:p>
        </w:tc>
        <w:tc>
          <w:tcPr>
            <w:tcW w:w="862" w:type="dxa"/>
            <w:shd w:val="clear" w:color="auto" w:fill="auto"/>
            <w:vAlign w:val="center"/>
          </w:tcPr>
          <w:p w:rsidR="00A0624E" w:rsidRPr="00F86E49" w:rsidRDefault="002B4C0C" w:rsidP="00B15620">
            <w:pPr>
              <w:spacing w:after="0" w:line="240" w:lineRule="auto"/>
              <w:rPr>
                <w:szCs w:val="22"/>
              </w:rPr>
            </w:pPr>
            <w:r>
              <w:rPr>
                <w:szCs w:val="22"/>
              </w:rPr>
              <w:t>9</w:t>
            </w:r>
          </w:p>
        </w:tc>
        <w:tc>
          <w:tcPr>
            <w:tcW w:w="863" w:type="dxa"/>
            <w:shd w:val="clear" w:color="auto" w:fill="auto"/>
            <w:vAlign w:val="center"/>
          </w:tcPr>
          <w:p w:rsidR="00A0624E" w:rsidRPr="00F86E49" w:rsidRDefault="00C93CF9" w:rsidP="00B15620">
            <w:pPr>
              <w:spacing w:after="0" w:line="240" w:lineRule="auto"/>
              <w:rPr>
                <w:szCs w:val="22"/>
              </w:rPr>
            </w:pPr>
            <w:r>
              <w:rPr>
                <w:szCs w:val="22"/>
              </w:rPr>
              <w:t>10</w:t>
            </w: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PG.2.1.5.4</w:t>
            </w:r>
            <w:r w:rsidR="00A0624E" w:rsidRPr="00F86E49">
              <w:rPr>
                <w:b/>
                <w:bCs/>
                <w:color w:val="FF0000"/>
                <w:sz w:val="22"/>
                <w:szCs w:val="22"/>
              </w:rPr>
              <w:t xml:space="preserve"> </w:t>
            </w:r>
            <w:r w:rsidR="00A0624E" w:rsidRPr="00F86E49">
              <w:rPr>
                <w:sz w:val="22"/>
                <w:szCs w:val="22"/>
              </w:rPr>
              <w:t>Kimya</w:t>
            </w:r>
          </w:p>
        </w:tc>
        <w:tc>
          <w:tcPr>
            <w:tcW w:w="1126" w:type="dxa"/>
            <w:shd w:val="clear" w:color="auto" w:fill="auto"/>
            <w:noWrap/>
            <w:vAlign w:val="center"/>
          </w:tcPr>
          <w:p w:rsidR="00A0624E" w:rsidRPr="00F86E49" w:rsidRDefault="00914E0D" w:rsidP="00B15620">
            <w:pPr>
              <w:spacing w:after="0" w:line="240" w:lineRule="auto"/>
              <w:rPr>
                <w:szCs w:val="22"/>
              </w:rPr>
            </w:pPr>
            <w:r>
              <w:rPr>
                <w:szCs w:val="22"/>
              </w:rPr>
              <w:t>0,42</w:t>
            </w:r>
          </w:p>
        </w:tc>
        <w:tc>
          <w:tcPr>
            <w:tcW w:w="858" w:type="dxa"/>
            <w:shd w:val="clear" w:color="auto" w:fill="auto"/>
            <w:vAlign w:val="center"/>
          </w:tcPr>
          <w:p w:rsidR="00A0624E" w:rsidRPr="00F86E49" w:rsidRDefault="00136964" w:rsidP="00B15620">
            <w:pPr>
              <w:spacing w:after="0" w:line="240" w:lineRule="auto"/>
              <w:rPr>
                <w:szCs w:val="22"/>
              </w:rPr>
            </w:pPr>
            <w:r>
              <w:rPr>
                <w:szCs w:val="22"/>
              </w:rPr>
              <w:t>-0,15</w:t>
            </w:r>
          </w:p>
        </w:tc>
        <w:tc>
          <w:tcPr>
            <w:tcW w:w="727" w:type="dxa"/>
            <w:shd w:val="clear" w:color="auto" w:fill="auto"/>
            <w:vAlign w:val="center"/>
          </w:tcPr>
          <w:p w:rsidR="00A0624E" w:rsidRPr="00F86E49" w:rsidRDefault="002B4C0C" w:rsidP="00B15620">
            <w:pPr>
              <w:spacing w:after="0" w:line="240" w:lineRule="auto"/>
              <w:rPr>
                <w:szCs w:val="22"/>
              </w:rPr>
            </w:pPr>
            <w:r>
              <w:rPr>
                <w:szCs w:val="22"/>
              </w:rPr>
              <w:t>5</w:t>
            </w:r>
          </w:p>
        </w:tc>
        <w:tc>
          <w:tcPr>
            <w:tcW w:w="826" w:type="dxa"/>
            <w:shd w:val="clear" w:color="auto" w:fill="auto"/>
            <w:vAlign w:val="center"/>
          </w:tcPr>
          <w:p w:rsidR="00A0624E" w:rsidRPr="00F86E49" w:rsidRDefault="002B4C0C" w:rsidP="00B15620">
            <w:pPr>
              <w:spacing w:after="0" w:line="240" w:lineRule="auto"/>
              <w:rPr>
                <w:szCs w:val="22"/>
              </w:rPr>
            </w:pPr>
            <w:r>
              <w:rPr>
                <w:szCs w:val="22"/>
              </w:rPr>
              <w:t>7</w:t>
            </w:r>
          </w:p>
        </w:tc>
        <w:tc>
          <w:tcPr>
            <w:tcW w:w="862" w:type="dxa"/>
            <w:shd w:val="clear" w:color="auto" w:fill="auto"/>
            <w:vAlign w:val="center"/>
          </w:tcPr>
          <w:p w:rsidR="00A0624E" w:rsidRPr="00F86E49" w:rsidRDefault="002B4C0C" w:rsidP="00B15620">
            <w:pPr>
              <w:spacing w:after="0" w:line="240" w:lineRule="auto"/>
              <w:rPr>
                <w:szCs w:val="22"/>
              </w:rPr>
            </w:pPr>
            <w:r>
              <w:rPr>
                <w:szCs w:val="22"/>
              </w:rPr>
              <w:t>9</w:t>
            </w:r>
          </w:p>
        </w:tc>
        <w:tc>
          <w:tcPr>
            <w:tcW w:w="863" w:type="dxa"/>
            <w:shd w:val="clear" w:color="auto" w:fill="auto"/>
            <w:vAlign w:val="center"/>
          </w:tcPr>
          <w:p w:rsidR="00A0624E" w:rsidRPr="00F86E49" w:rsidRDefault="00C93CF9" w:rsidP="00B15620">
            <w:pPr>
              <w:spacing w:after="0" w:line="240" w:lineRule="auto"/>
              <w:rPr>
                <w:szCs w:val="22"/>
              </w:rPr>
            </w:pPr>
            <w:r>
              <w:rPr>
                <w:szCs w:val="22"/>
              </w:rPr>
              <w:t>10</w:t>
            </w: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PG.2.1.5.5</w:t>
            </w:r>
            <w:r w:rsidR="00A0624E" w:rsidRPr="00F86E49">
              <w:rPr>
                <w:b/>
                <w:bCs/>
                <w:color w:val="FF0000"/>
                <w:sz w:val="22"/>
                <w:szCs w:val="22"/>
              </w:rPr>
              <w:t xml:space="preserve"> </w:t>
            </w:r>
            <w:r w:rsidR="00A0624E" w:rsidRPr="00F86E49">
              <w:rPr>
                <w:sz w:val="22"/>
                <w:szCs w:val="22"/>
              </w:rPr>
              <w:t>Biyoloji</w:t>
            </w:r>
          </w:p>
        </w:tc>
        <w:tc>
          <w:tcPr>
            <w:tcW w:w="1126" w:type="dxa"/>
            <w:shd w:val="clear" w:color="auto" w:fill="auto"/>
            <w:noWrap/>
            <w:vAlign w:val="center"/>
          </w:tcPr>
          <w:p w:rsidR="00A0624E" w:rsidRPr="00F86E49" w:rsidRDefault="00914E0D" w:rsidP="00B15620">
            <w:pPr>
              <w:spacing w:after="0" w:line="240" w:lineRule="auto"/>
              <w:rPr>
                <w:szCs w:val="22"/>
              </w:rPr>
            </w:pPr>
            <w:r>
              <w:rPr>
                <w:szCs w:val="22"/>
              </w:rPr>
              <w:t>0,82</w:t>
            </w:r>
          </w:p>
        </w:tc>
        <w:tc>
          <w:tcPr>
            <w:tcW w:w="858" w:type="dxa"/>
            <w:shd w:val="clear" w:color="auto" w:fill="auto"/>
            <w:vAlign w:val="center"/>
          </w:tcPr>
          <w:p w:rsidR="00A0624E" w:rsidRPr="00F86E49" w:rsidRDefault="00136964" w:rsidP="00B15620">
            <w:pPr>
              <w:spacing w:after="0" w:line="240" w:lineRule="auto"/>
              <w:rPr>
                <w:szCs w:val="22"/>
              </w:rPr>
            </w:pPr>
            <w:r>
              <w:rPr>
                <w:szCs w:val="22"/>
              </w:rPr>
              <w:t>0,5</w:t>
            </w:r>
          </w:p>
        </w:tc>
        <w:tc>
          <w:tcPr>
            <w:tcW w:w="727" w:type="dxa"/>
            <w:shd w:val="clear" w:color="auto" w:fill="auto"/>
            <w:vAlign w:val="center"/>
          </w:tcPr>
          <w:p w:rsidR="00A0624E" w:rsidRPr="00F86E49" w:rsidRDefault="002B4C0C" w:rsidP="00B15620">
            <w:pPr>
              <w:spacing w:after="0" w:line="240" w:lineRule="auto"/>
              <w:rPr>
                <w:szCs w:val="22"/>
              </w:rPr>
            </w:pPr>
            <w:r>
              <w:rPr>
                <w:szCs w:val="22"/>
              </w:rPr>
              <w:t>5</w:t>
            </w:r>
          </w:p>
        </w:tc>
        <w:tc>
          <w:tcPr>
            <w:tcW w:w="826" w:type="dxa"/>
            <w:shd w:val="clear" w:color="auto" w:fill="auto"/>
            <w:vAlign w:val="center"/>
          </w:tcPr>
          <w:p w:rsidR="00A0624E" w:rsidRPr="00F86E49" w:rsidRDefault="002B4C0C" w:rsidP="00B15620">
            <w:pPr>
              <w:spacing w:after="0" w:line="240" w:lineRule="auto"/>
              <w:rPr>
                <w:szCs w:val="22"/>
              </w:rPr>
            </w:pPr>
            <w:r>
              <w:rPr>
                <w:szCs w:val="22"/>
              </w:rPr>
              <w:t>7</w:t>
            </w:r>
          </w:p>
        </w:tc>
        <w:tc>
          <w:tcPr>
            <w:tcW w:w="862" w:type="dxa"/>
            <w:shd w:val="clear" w:color="auto" w:fill="auto"/>
            <w:vAlign w:val="center"/>
          </w:tcPr>
          <w:p w:rsidR="00A0624E" w:rsidRPr="00F86E49" w:rsidRDefault="002B4C0C" w:rsidP="00B15620">
            <w:pPr>
              <w:spacing w:after="0" w:line="240" w:lineRule="auto"/>
              <w:rPr>
                <w:szCs w:val="22"/>
              </w:rPr>
            </w:pPr>
            <w:r>
              <w:rPr>
                <w:szCs w:val="22"/>
              </w:rPr>
              <w:t>9</w:t>
            </w:r>
          </w:p>
        </w:tc>
        <w:tc>
          <w:tcPr>
            <w:tcW w:w="863" w:type="dxa"/>
            <w:shd w:val="clear" w:color="auto" w:fill="auto"/>
            <w:vAlign w:val="center"/>
          </w:tcPr>
          <w:p w:rsidR="00A0624E" w:rsidRPr="00F86E49" w:rsidRDefault="00C93CF9" w:rsidP="00B15620">
            <w:pPr>
              <w:spacing w:after="0" w:line="240" w:lineRule="auto"/>
              <w:rPr>
                <w:szCs w:val="22"/>
              </w:rPr>
            </w:pPr>
            <w:r>
              <w:rPr>
                <w:szCs w:val="22"/>
              </w:rPr>
              <w:t>10</w:t>
            </w: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FF17E7">
            <w:pPr>
              <w:spacing w:after="0" w:line="240" w:lineRule="auto"/>
              <w:rPr>
                <w:szCs w:val="22"/>
              </w:rPr>
            </w:pPr>
            <w:r w:rsidRPr="00F86E49">
              <w:rPr>
                <w:b/>
                <w:bCs/>
                <w:color w:val="FF0000"/>
                <w:sz w:val="22"/>
                <w:szCs w:val="22"/>
              </w:rPr>
              <w:t>P</w:t>
            </w:r>
            <w:r w:rsidR="00012438" w:rsidRPr="00F86E49">
              <w:rPr>
                <w:b/>
                <w:bCs/>
                <w:color w:val="FF0000"/>
                <w:sz w:val="22"/>
                <w:szCs w:val="22"/>
              </w:rPr>
              <w:t>G.2.1.5.6</w:t>
            </w:r>
            <w:r w:rsidRPr="00F86E49">
              <w:rPr>
                <w:b/>
                <w:bCs/>
                <w:color w:val="FF0000"/>
                <w:sz w:val="22"/>
                <w:szCs w:val="22"/>
              </w:rPr>
              <w:t xml:space="preserve"> </w:t>
            </w:r>
            <w:r w:rsidR="00FF17E7" w:rsidRPr="00F86E49">
              <w:rPr>
                <w:sz w:val="22"/>
                <w:szCs w:val="22"/>
              </w:rPr>
              <w:t>Tarih</w:t>
            </w:r>
            <w:r w:rsidR="004551D6" w:rsidRPr="00F86E49">
              <w:rPr>
                <w:sz w:val="22"/>
                <w:szCs w:val="22"/>
              </w:rPr>
              <w:t xml:space="preserve"> (Sosyal 1 ve 2)</w:t>
            </w:r>
          </w:p>
        </w:tc>
        <w:tc>
          <w:tcPr>
            <w:tcW w:w="1126" w:type="dxa"/>
            <w:shd w:val="clear" w:color="auto" w:fill="auto"/>
            <w:noWrap/>
            <w:vAlign w:val="center"/>
          </w:tcPr>
          <w:p w:rsidR="00A0624E" w:rsidRPr="00F86E49" w:rsidRDefault="00217CBA" w:rsidP="00B15620">
            <w:pPr>
              <w:spacing w:after="0" w:line="240" w:lineRule="auto"/>
              <w:rPr>
                <w:szCs w:val="22"/>
              </w:rPr>
            </w:pPr>
            <w:r>
              <w:rPr>
                <w:szCs w:val="22"/>
              </w:rPr>
              <w:t>1,39</w:t>
            </w:r>
          </w:p>
        </w:tc>
        <w:tc>
          <w:tcPr>
            <w:tcW w:w="858" w:type="dxa"/>
            <w:shd w:val="clear" w:color="auto" w:fill="auto"/>
            <w:vAlign w:val="center"/>
          </w:tcPr>
          <w:p w:rsidR="00A0624E" w:rsidRPr="00F86E49" w:rsidRDefault="00136964" w:rsidP="00B15620">
            <w:pPr>
              <w:spacing w:after="0" w:line="240" w:lineRule="auto"/>
              <w:rPr>
                <w:szCs w:val="22"/>
              </w:rPr>
            </w:pPr>
            <w:r>
              <w:rPr>
                <w:szCs w:val="22"/>
              </w:rPr>
              <w:t>0,50</w:t>
            </w:r>
          </w:p>
        </w:tc>
        <w:tc>
          <w:tcPr>
            <w:tcW w:w="727" w:type="dxa"/>
            <w:shd w:val="clear" w:color="auto" w:fill="auto"/>
            <w:vAlign w:val="center"/>
          </w:tcPr>
          <w:p w:rsidR="00A0624E" w:rsidRPr="00F86E49" w:rsidRDefault="00E755EA" w:rsidP="00B15620">
            <w:pPr>
              <w:spacing w:after="0" w:line="240" w:lineRule="auto"/>
              <w:rPr>
                <w:szCs w:val="22"/>
              </w:rPr>
            </w:pPr>
            <w:r>
              <w:rPr>
                <w:szCs w:val="22"/>
              </w:rPr>
              <w:t>10</w:t>
            </w:r>
          </w:p>
        </w:tc>
        <w:tc>
          <w:tcPr>
            <w:tcW w:w="826" w:type="dxa"/>
            <w:shd w:val="clear" w:color="auto" w:fill="auto"/>
            <w:vAlign w:val="center"/>
          </w:tcPr>
          <w:p w:rsidR="00A0624E" w:rsidRPr="00F86E49" w:rsidRDefault="00E755EA" w:rsidP="00B15620">
            <w:pPr>
              <w:spacing w:after="0" w:line="240" w:lineRule="auto"/>
              <w:rPr>
                <w:szCs w:val="22"/>
              </w:rPr>
            </w:pPr>
            <w:r>
              <w:rPr>
                <w:szCs w:val="22"/>
              </w:rPr>
              <w:t>10</w:t>
            </w:r>
          </w:p>
        </w:tc>
        <w:tc>
          <w:tcPr>
            <w:tcW w:w="862" w:type="dxa"/>
            <w:shd w:val="clear" w:color="auto" w:fill="auto"/>
            <w:vAlign w:val="center"/>
          </w:tcPr>
          <w:p w:rsidR="00A0624E" w:rsidRPr="00F86E49" w:rsidRDefault="00E755EA" w:rsidP="00B15620">
            <w:pPr>
              <w:spacing w:after="0" w:line="240" w:lineRule="auto"/>
              <w:rPr>
                <w:szCs w:val="22"/>
              </w:rPr>
            </w:pPr>
            <w:r>
              <w:rPr>
                <w:szCs w:val="22"/>
              </w:rPr>
              <w:t>15</w:t>
            </w:r>
          </w:p>
        </w:tc>
        <w:tc>
          <w:tcPr>
            <w:tcW w:w="863" w:type="dxa"/>
            <w:shd w:val="clear" w:color="auto" w:fill="auto"/>
            <w:vAlign w:val="center"/>
          </w:tcPr>
          <w:p w:rsidR="00A0624E" w:rsidRPr="00F86E49" w:rsidRDefault="00C93CF9" w:rsidP="00B15620">
            <w:pPr>
              <w:spacing w:after="0" w:line="240" w:lineRule="auto"/>
              <w:rPr>
                <w:szCs w:val="22"/>
              </w:rPr>
            </w:pPr>
            <w:r>
              <w:rPr>
                <w:szCs w:val="22"/>
              </w:rPr>
              <w:t>2</w:t>
            </w:r>
            <w:r w:rsidR="00E755EA">
              <w:rPr>
                <w:szCs w:val="22"/>
              </w:rPr>
              <w:t>0</w:t>
            </w: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PG.2.1.5.7</w:t>
            </w:r>
            <w:r w:rsidR="00A0624E" w:rsidRPr="00F86E49">
              <w:rPr>
                <w:b/>
                <w:bCs/>
                <w:color w:val="FF0000"/>
                <w:sz w:val="22"/>
                <w:szCs w:val="22"/>
              </w:rPr>
              <w:t xml:space="preserve"> </w:t>
            </w:r>
            <w:r w:rsidR="00FF17E7" w:rsidRPr="00F86E49">
              <w:rPr>
                <w:sz w:val="22"/>
                <w:szCs w:val="22"/>
              </w:rPr>
              <w:t>Coğrafya</w:t>
            </w:r>
            <w:r w:rsidR="004551D6" w:rsidRPr="00F86E49">
              <w:rPr>
                <w:sz w:val="22"/>
                <w:szCs w:val="22"/>
              </w:rPr>
              <w:t xml:space="preserve"> (Sosyal 1 ve 2)</w:t>
            </w:r>
          </w:p>
        </w:tc>
        <w:tc>
          <w:tcPr>
            <w:tcW w:w="1126" w:type="dxa"/>
            <w:shd w:val="clear" w:color="auto" w:fill="auto"/>
            <w:noWrap/>
            <w:vAlign w:val="center"/>
          </w:tcPr>
          <w:p w:rsidR="00A0624E" w:rsidRPr="00F86E49" w:rsidRDefault="00217CBA" w:rsidP="00B15620">
            <w:pPr>
              <w:spacing w:after="0" w:line="240" w:lineRule="auto"/>
              <w:rPr>
                <w:szCs w:val="22"/>
              </w:rPr>
            </w:pPr>
            <w:r>
              <w:rPr>
                <w:szCs w:val="22"/>
              </w:rPr>
              <w:t>4</w:t>
            </w:r>
          </w:p>
        </w:tc>
        <w:tc>
          <w:tcPr>
            <w:tcW w:w="858" w:type="dxa"/>
            <w:shd w:val="clear" w:color="auto" w:fill="auto"/>
            <w:vAlign w:val="center"/>
          </w:tcPr>
          <w:p w:rsidR="00A0624E" w:rsidRPr="00F86E49" w:rsidRDefault="00136964" w:rsidP="00B15620">
            <w:pPr>
              <w:spacing w:after="0" w:line="240" w:lineRule="auto"/>
              <w:rPr>
                <w:szCs w:val="22"/>
              </w:rPr>
            </w:pPr>
            <w:r>
              <w:rPr>
                <w:szCs w:val="22"/>
              </w:rPr>
              <w:t>0,18</w:t>
            </w:r>
          </w:p>
        </w:tc>
        <w:tc>
          <w:tcPr>
            <w:tcW w:w="727" w:type="dxa"/>
            <w:shd w:val="clear" w:color="auto" w:fill="auto"/>
            <w:vAlign w:val="center"/>
          </w:tcPr>
          <w:p w:rsidR="00A0624E" w:rsidRPr="00F86E49" w:rsidRDefault="00E755EA" w:rsidP="00B15620">
            <w:pPr>
              <w:spacing w:after="0" w:line="240" w:lineRule="auto"/>
              <w:rPr>
                <w:szCs w:val="22"/>
              </w:rPr>
            </w:pPr>
            <w:r>
              <w:rPr>
                <w:szCs w:val="22"/>
              </w:rPr>
              <w:t>8</w:t>
            </w:r>
          </w:p>
        </w:tc>
        <w:tc>
          <w:tcPr>
            <w:tcW w:w="826" w:type="dxa"/>
            <w:shd w:val="clear" w:color="auto" w:fill="auto"/>
            <w:vAlign w:val="center"/>
          </w:tcPr>
          <w:p w:rsidR="00A0624E" w:rsidRPr="00F86E49" w:rsidRDefault="00E755EA" w:rsidP="00B15620">
            <w:pPr>
              <w:spacing w:after="0" w:line="240" w:lineRule="auto"/>
              <w:rPr>
                <w:szCs w:val="22"/>
              </w:rPr>
            </w:pPr>
            <w:r>
              <w:rPr>
                <w:szCs w:val="22"/>
              </w:rPr>
              <w:t>9</w:t>
            </w:r>
          </w:p>
        </w:tc>
        <w:tc>
          <w:tcPr>
            <w:tcW w:w="862" w:type="dxa"/>
            <w:shd w:val="clear" w:color="auto" w:fill="auto"/>
            <w:vAlign w:val="center"/>
          </w:tcPr>
          <w:p w:rsidR="00A0624E" w:rsidRPr="00F86E49" w:rsidRDefault="00E755EA" w:rsidP="00B15620">
            <w:pPr>
              <w:spacing w:after="0" w:line="240" w:lineRule="auto"/>
              <w:rPr>
                <w:szCs w:val="22"/>
              </w:rPr>
            </w:pPr>
            <w:r>
              <w:rPr>
                <w:szCs w:val="22"/>
              </w:rPr>
              <w:t>10</w:t>
            </w:r>
          </w:p>
        </w:tc>
        <w:tc>
          <w:tcPr>
            <w:tcW w:w="863" w:type="dxa"/>
            <w:shd w:val="clear" w:color="auto" w:fill="auto"/>
            <w:vAlign w:val="center"/>
          </w:tcPr>
          <w:p w:rsidR="00A0624E" w:rsidRPr="00F86E49" w:rsidRDefault="00E755EA" w:rsidP="00B15620">
            <w:pPr>
              <w:spacing w:after="0" w:line="240" w:lineRule="auto"/>
              <w:rPr>
                <w:szCs w:val="22"/>
              </w:rPr>
            </w:pPr>
            <w:r>
              <w:rPr>
                <w:szCs w:val="22"/>
              </w:rPr>
              <w:t>1</w:t>
            </w:r>
            <w:r w:rsidR="00C93CF9">
              <w:rPr>
                <w:szCs w:val="22"/>
              </w:rPr>
              <w:t>5</w:t>
            </w: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3541E5">
            <w:pPr>
              <w:spacing w:after="0" w:line="240" w:lineRule="auto"/>
              <w:rPr>
                <w:szCs w:val="22"/>
              </w:rPr>
            </w:pPr>
            <w:r w:rsidRPr="00F86E49">
              <w:rPr>
                <w:b/>
                <w:bCs/>
                <w:color w:val="FF0000"/>
                <w:sz w:val="22"/>
                <w:szCs w:val="22"/>
              </w:rPr>
              <w:t>PG.2.1.5.</w:t>
            </w:r>
            <w:r w:rsidR="00E265E9">
              <w:rPr>
                <w:b/>
                <w:bCs/>
                <w:color w:val="FF0000"/>
                <w:sz w:val="22"/>
                <w:szCs w:val="22"/>
              </w:rPr>
              <w:t>8</w:t>
            </w:r>
            <w:r w:rsidRPr="00F86E49">
              <w:rPr>
                <w:b/>
                <w:bCs/>
                <w:color w:val="FF0000"/>
                <w:sz w:val="22"/>
                <w:szCs w:val="22"/>
              </w:rPr>
              <w:t xml:space="preserve"> </w:t>
            </w:r>
            <w:r w:rsidRPr="00F86E49">
              <w:rPr>
                <w:sz w:val="22"/>
                <w:szCs w:val="22"/>
              </w:rPr>
              <w:t xml:space="preserve">Felsefe </w:t>
            </w:r>
            <w:r w:rsidR="003541E5">
              <w:rPr>
                <w:sz w:val="22"/>
                <w:szCs w:val="22"/>
              </w:rPr>
              <w:t>G</w:t>
            </w:r>
            <w:r w:rsidRPr="00F86E49">
              <w:rPr>
                <w:sz w:val="22"/>
                <w:szCs w:val="22"/>
              </w:rPr>
              <w:t>rubu</w:t>
            </w:r>
          </w:p>
        </w:tc>
        <w:tc>
          <w:tcPr>
            <w:tcW w:w="1126" w:type="dxa"/>
            <w:shd w:val="clear" w:color="auto" w:fill="auto"/>
            <w:noWrap/>
            <w:vAlign w:val="center"/>
          </w:tcPr>
          <w:p w:rsidR="00A0624E" w:rsidRPr="00F86E49" w:rsidRDefault="00136964" w:rsidP="00B15620">
            <w:pPr>
              <w:spacing w:after="0" w:line="240" w:lineRule="auto"/>
              <w:rPr>
                <w:szCs w:val="22"/>
              </w:rPr>
            </w:pPr>
            <w:r>
              <w:rPr>
                <w:szCs w:val="22"/>
              </w:rPr>
              <w:t>1,97</w:t>
            </w:r>
          </w:p>
        </w:tc>
        <w:tc>
          <w:tcPr>
            <w:tcW w:w="858" w:type="dxa"/>
            <w:shd w:val="clear" w:color="auto" w:fill="auto"/>
            <w:vAlign w:val="center"/>
          </w:tcPr>
          <w:p w:rsidR="00A0624E" w:rsidRPr="00F86E49" w:rsidRDefault="00136964" w:rsidP="00B15620">
            <w:pPr>
              <w:spacing w:after="0" w:line="240" w:lineRule="auto"/>
              <w:rPr>
                <w:szCs w:val="22"/>
              </w:rPr>
            </w:pPr>
            <w:r>
              <w:rPr>
                <w:szCs w:val="22"/>
              </w:rPr>
              <w:t>1,75</w:t>
            </w:r>
          </w:p>
        </w:tc>
        <w:tc>
          <w:tcPr>
            <w:tcW w:w="727" w:type="dxa"/>
            <w:shd w:val="clear" w:color="auto" w:fill="auto"/>
            <w:vAlign w:val="center"/>
          </w:tcPr>
          <w:p w:rsidR="00A0624E" w:rsidRPr="00F86E49" w:rsidRDefault="00103F6D" w:rsidP="00B15620">
            <w:pPr>
              <w:spacing w:after="0" w:line="240" w:lineRule="auto"/>
              <w:rPr>
                <w:szCs w:val="22"/>
              </w:rPr>
            </w:pPr>
            <w:r>
              <w:rPr>
                <w:szCs w:val="22"/>
              </w:rPr>
              <w:t>5</w:t>
            </w:r>
          </w:p>
        </w:tc>
        <w:tc>
          <w:tcPr>
            <w:tcW w:w="826" w:type="dxa"/>
            <w:shd w:val="clear" w:color="auto" w:fill="auto"/>
            <w:vAlign w:val="center"/>
          </w:tcPr>
          <w:p w:rsidR="00A0624E" w:rsidRPr="00F86E49" w:rsidRDefault="00103F6D" w:rsidP="00B15620">
            <w:pPr>
              <w:spacing w:after="0" w:line="240" w:lineRule="auto"/>
              <w:rPr>
                <w:szCs w:val="22"/>
              </w:rPr>
            </w:pPr>
            <w:r>
              <w:rPr>
                <w:szCs w:val="22"/>
              </w:rPr>
              <w:t>8</w:t>
            </w:r>
          </w:p>
        </w:tc>
        <w:tc>
          <w:tcPr>
            <w:tcW w:w="862" w:type="dxa"/>
            <w:shd w:val="clear" w:color="auto" w:fill="auto"/>
            <w:vAlign w:val="center"/>
          </w:tcPr>
          <w:p w:rsidR="00A0624E" w:rsidRPr="00F86E49" w:rsidRDefault="00103F6D" w:rsidP="00B15620">
            <w:pPr>
              <w:spacing w:after="0" w:line="240" w:lineRule="auto"/>
              <w:rPr>
                <w:szCs w:val="22"/>
              </w:rPr>
            </w:pPr>
            <w:r>
              <w:rPr>
                <w:szCs w:val="22"/>
              </w:rPr>
              <w:t>9</w:t>
            </w:r>
          </w:p>
        </w:tc>
        <w:tc>
          <w:tcPr>
            <w:tcW w:w="863" w:type="dxa"/>
            <w:shd w:val="clear" w:color="auto" w:fill="auto"/>
            <w:vAlign w:val="center"/>
          </w:tcPr>
          <w:p w:rsidR="00A0624E" w:rsidRPr="00F86E49" w:rsidRDefault="00103F6D" w:rsidP="00B15620">
            <w:pPr>
              <w:spacing w:after="0" w:line="240" w:lineRule="auto"/>
              <w:rPr>
                <w:szCs w:val="22"/>
              </w:rPr>
            </w:pPr>
            <w:r>
              <w:rPr>
                <w:szCs w:val="22"/>
              </w:rPr>
              <w:t>11</w:t>
            </w: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E265E9">
            <w:pPr>
              <w:spacing w:after="0" w:line="240" w:lineRule="auto"/>
              <w:rPr>
                <w:szCs w:val="22"/>
              </w:rPr>
            </w:pPr>
            <w:r w:rsidRPr="00F86E49">
              <w:rPr>
                <w:b/>
                <w:bCs/>
                <w:color w:val="FF0000"/>
                <w:sz w:val="22"/>
                <w:szCs w:val="22"/>
              </w:rPr>
              <w:t>PG.2.1.5.</w:t>
            </w:r>
            <w:r w:rsidR="00E265E9">
              <w:rPr>
                <w:b/>
                <w:bCs/>
                <w:color w:val="FF0000"/>
                <w:sz w:val="22"/>
                <w:szCs w:val="22"/>
              </w:rPr>
              <w:t>9</w:t>
            </w:r>
            <w:r w:rsidRPr="00F86E49">
              <w:rPr>
                <w:b/>
                <w:bCs/>
                <w:color w:val="FF0000"/>
                <w:sz w:val="22"/>
                <w:szCs w:val="22"/>
              </w:rPr>
              <w:t xml:space="preserve"> </w:t>
            </w:r>
            <w:r w:rsidRPr="00F86E49">
              <w:rPr>
                <w:sz w:val="22"/>
                <w:szCs w:val="22"/>
              </w:rPr>
              <w:t>Din Kültürü</w:t>
            </w:r>
            <w:r w:rsidR="0050225B" w:rsidRPr="00F86E49">
              <w:rPr>
                <w:sz w:val="22"/>
                <w:szCs w:val="22"/>
              </w:rPr>
              <w:t xml:space="preserve"> ve Ahlak Bilgisi</w:t>
            </w:r>
          </w:p>
        </w:tc>
        <w:tc>
          <w:tcPr>
            <w:tcW w:w="1126" w:type="dxa"/>
            <w:shd w:val="clear" w:color="auto" w:fill="auto"/>
            <w:noWrap/>
            <w:vAlign w:val="center"/>
          </w:tcPr>
          <w:p w:rsidR="00A0624E" w:rsidRPr="00F86E49" w:rsidRDefault="00136964" w:rsidP="00B15620">
            <w:pPr>
              <w:spacing w:after="0" w:line="240" w:lineRule="auto"/>
              <w:rPr>
                <w:szCs w:val="22"/>
              </w:rPr>
            </w:pPr>
            <w:r>
              <w:rPr>
                <w:szCs w:val="22"/>
              </w:rPr>
              <w:t>2,75</w:t>
            </w:r>
          </w:p>
        </w:tc>
        <w:tc>
          <w:tcPr>
            <w:tcW w:w="858" w:type="dxa"/>
            <w:shd w:val="clear" w:color="auto" w:fill="auto"/>
            <w:vAlign w:val="center"/>
          </w:tcPr>
          <w:p w:rsidR="00A0624E" w:rsidRPr="00F86E49" w:rsidRDefault="00136964" w:rsidP="00B15620">
            <w:pPr>
              <w:spacing w:after="0" w:line="240" w:lineRule="auto"/>
              <w:rPr>
                <w:szCs w:val="22"/>
              </w:rPr>
            </w:pPr>
            <w:r>
              <w:rPr>
                <w:szCs w:val="22"/>
              </w:rPr>
              <w:t>0,87</w:t>
            </w:r>
          </w:p>
        </w:tc>
        <w:tc>
          <w:tcPr>
            <w:tcW w:w="727" w:type="dxa"/>
            <w:shd w:val="clear" w:color="auto" w:fill="auto"/>
            <w:vAlign w:val="center"/>
          </w:tcPr>
          <w:p w:rsidR="00A0624E" w:rsidRPr="00F86E49" w:rsidRDefault="00103F6D" w:rsidP="00B15620">
            <w:pPr>
              <w:spacing w:after="0" w:line="240" w:lineRule="auto"/>
              <w:rPr>
                <w:szCs w:val="22"/>
              </w:rPr>
            </w:pPr>
            <w:r>
              <w:rPr>
                <w:szCs w:val="22"/>
              </w:rPr>
              <w:t>4</w:t>
            </w:r>
          </w:p>
        </w:tc>
        <w:tc>
          <w:tcPr>
            <w:tcW w:w="826" w:type="dxa"/>
            <w:shd w:val="clear" w:color="auto" w:fill="auto"/>
            <w:vAlign w:val="center"/>
          </w:tcPr>
          <w:p w:rsidR="00A0624E" w:rsidRPr="00F86E49" w:rsidRDefault="00103F6D" w:rsidP="00B15620">
            <w:pPr>
              <w:spacing w:after="0" w:line="240" w:lineRule="auto"/>
              <w:rPr>
                <w:szCs w:val="22"/>
              </w:rPr>
            </w:pPr>
            <w:r>
              <w:rPr>
                <w:szCs w:val="22"/>
              </w:rPr>
              <w:t>5</w:t>
            </w:r>
          </w:p>
        </w:tc>
        <w:tc>
          <w:tcPr>
            <w:tcW w:w="862" w:type="dxa"/>
            <w:shd w:val="clear" w:color="auto" w:fill="auto"/>
            <w:vAlign w:val="center"/>
          </w:tcPr>
          <w:p w:rsidR="00A0624E" w:rsidRPr="00F86E49" w:rsidRDefault="00103F6D" w:rsidP="00B15620">
            <w:pPr>
              <w:spacing w:after="0" w:line="240" w:lineRule="auto"/>
              <w:rPr>
                <w:szCs w:val="22"/>
              </w:rPr>
            </w:pPr>
            <w:r>
              <w:rPr>
                <w:szCs w:val="22"/>
              </w:rPr>
              <w:t>6</w:t>
            </w:r>
          </w:p>
        </w:tc>
        <w:tc>
          <w:tcPr>
            <w:tcW w:w="863" w:type="dxa"/>
            <w:shd w:val="clear" w:color="auto" w:fill="auto"/>
            <w:vAlign w:val="center"/>
          </w:tcPr>
          <w:p w:rsidR="00A0624E" w:rsidRPr="00F86E49" w:rsidRDefault="00103F6D" w:rsidP="00B15620">
            <w:pPr>
              <w:spacing w:after="0" w:line="240" w:lineRule="auto"/>
              <w:rPr>
                <w:szCs w:val="22"/>
              </w:rPr>
            </w:pPr>
            <w:r>
              <w:rPr>
                <w:szCs w:val="22"/>
              </w:rPr>
              <w:t>6</w:t>
            </w:r>
          </w:p>
        </w:tc>
      </w:tr>
      <w:tr w:rsidR="0076722A" w:rsidRPr="00987750" w:rsidTr="0076722A">
        <w:trPr>
          <w:gridAfter w:val="1"/>
          <w:wAfter w:w="16" w:type="dxa"/>
          <w:trHeight w:hRule="exact" w:val="573"/>
        </w:trPr>
        <w:tc>
          <w:tcPr>
            <w:tcW w:w="1152" w:type="dxa"/>
            <w:vMerge w:val="restart"/>
            <w:shd w:val="clear" w:color="auto" w:fill="auto"/>
            <w:vAlign w:val="center"/>
          </w:tcPr>
          <w:p w:rsidR="0076722A" w:rsidRPr="00987750" w:rsidRDefault="0076722A" w:rsidP="00B1562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1779" w:type="dxa"/>
            <w:vMerge w:val="restart"/>
            <w:shd w:val="clear" w:color="auto" w:fill="auto"/>
            <w:vAlign w:val="center"/>
          </w:tcPr>
          <w:p w:rsidR="0076722A" w:rsidRPr="0076722A" w:rsidRDefault="0076722A" w:rsidP="00B15620">
            <w:pPr>
              <w:spacing w:after="0" w:line="240" w:lineRule="auto"/>
              <w:rPr>
                <w:szCs w:val="22"/>
              </w:rPr>
            </w:pPr>
            <w:r w:rsidRPr="0076722A">
              <w:rPr>
                <w:sz w:val="22"/>
                <w:szCs w:val="22"/>
              </w:rPr>
              <w:t>Değerler eğitimi</w:t>
            </w:r>
          </w:p>
        </w:tc>
        <w:tc>
          <w:tcPr>
            <w:tcW w:w="5399" w:type="dxa"/>
            <w:shd w:val="clear" w:color="auto" w:fill="auto"/>
            <w:vAlign w:val="center"/>
          </w:tcPr>
          <w:p w:rsidR="0076722A" w:rsidRPr="00FD4051" w:rsidRDefault="0076722A" w:rsidP="006C476B">
            <w:pPr>
              <w:spacing w:after="0" w:line="240" w:lineRule="auto"/>
              <w:rPr>
                <w:b/>
                <w:color w:val="FF0000"/>
                <w:szCs w:val="22"/>
              </w:rPr>
            </w:pPr>
            <w:r>
              <w:rPr>
                <w:b/>
                <w:color w:val="FF0000"/>
                <w:sz w:val="22"/>
                <w:szCs w:val="22"/>
              </w:rPr>
              <w:t>PG.2.</w:t>
            </w:r>
            <w:r w:rsidR="006C476B">
              <w:rPr>
                <w:b/>
                <w:color w:val="FF0000"/>
                <w:sz w:val="22"/>
                <w:szCs w:val="22"/>
              </w:rPr>
              <w:t>1</w:t>
            </w:r>
            <w:r>
              <w:rPr>
                <w:b/>
                <w:color w:val="FF0000"/>
                <w:sz w:val="22"/>
                <w:szCs w:val="22"/>
              </w:rPr>
              <w:t xml:space="preserve">.6.1 </w:t>
            </w:r>
            <w:r w:rsidRPr="00E8082B">
              <w:rPr>
                <w:sz w:val="22"/>
                <w:szCs w:val="22"/>
              </w:rPr>
              <w:t>Değerler Eğitimi kapsamında düzenlenen faaliyet sayısı</w:t>
            </w:r>
          </w:p>
        </w:tc>
        <w:tc>
          <w:tcPr>
            <w:tcW w:w="1126" w:type="dxa"/>
            <w:shd w:val="clear" w:color="auto" w:fill="auto"/>
            <w:noWrap/>
            <w:vAlign w:val="center"/>
          </w:tcPr>
          <w:p w:rsidR="0076722A" w:rsidRPr="00F86E49" w:rsidRDefault="00C23B8A" w:rsidP="00B15620">
            <w:pPr>
              <w:spacing w:after="0" w:line="240" w:lineRule="auto"/>
              <w:rPr>
                <w:szCs w:val="22"/>
              </w:rPr>
            </w:pPr>
            <w:r>
              <w:rPr>
                <w:szCs w:val="22"/>
              </w:rPr>
              <w:t>5</w:t>
            </w:r>
          </w:p>
        </w:tc>
        <w:tc>
          <w:tcPr>
            <w:tcW w:w="858" w:type="dxa"/>
            <w:shd w:val="clear" w:color="auto" w:fill="auto"/>
            <w:vAlign w:val="center"/>
          </w:tcPr>
          <w:p w:rsidR="0076722A" w:rsidRPr="00F86E49" w:rsidRDefault="00C23B8A" w:rsidP="00B15620">
            <w:pPr>
              <w:spacing w:after="0" w:line="240" w:lineRule="auto"/>
              <w:rPr>
                <w:szCs w:val="22"/>
              </w:rPr>
            </w:pPr>
            <w:r>
              <w:rPr>
                <w:szCs w:val="22"/>
              </w:rPr>
              <w:t>10</w:t>
            </w:r>
          </w:p>
        </w:tc>
        <w:tc>
          <w:tcPr>
            <w:tcW w:w="727" w:type="dxa"/>
            <w:shd w:val="clear" w:color="auto" w:fill="auto"/>
            <w:vAlign w:val="center"/>
          </w:tcPr>
          <w:p w:rsidR="0076722A" w:rsidRPr="00F86E49" w:rsidRDefault="00C23B8A" w:rsidP="00B15620">
            <w:pPr>
              <w:spacing w:after="0" w:line="240" w:lineRule="auto"/>
              <w:rPr>
                <w:szCs w:val="22"/>
              </w:rPr>
            </w:pPr>
            <w:r>
              <w:rPr>
                <w:szCs w:val="22"/>
              </w:rPr>
              <w:t>15</w:t>
            </w:r>
          </w:p>
        </w:tc>
        <w:tc>
          <w:tcPr>
            <w:tcW w:w="826" w:type="dxa"/>
            <w:shd w:val="clear" w:color="auto" w:fill="auto"/>
            <w:vAlign w:val="center"/>
          </w:tcPr>
          <w:p w:rsidR="0076722A" w:rsidRPr="00F86E49" w:rsidRDefault="00C23B8A" w:rsidP="00B15620">
            <w:pPr>
              <w:spacing w:after="0" w:line="240" w:lineRule="auto"/>
              <w:rPr>
                <w:szCs w:val="22"/>
              </w:rPr>
            </w:pPr>
            <w:r>
              <w:rPr>
                <w:szCs w:val="22"/>
              </w:rPr>
              <w:t>20</w:t>
            </w:r>
          </w:p>
        </w:tc>
        <w:tc>
          <w:tcPr>
            <w:tcW w:w="862" w:type="dxa"/>
            <w:shd w:val="clear" w:color="auto" w:fill="auto"/>
            <w:vAlign w:val="center"/>
          </w:tcPr>
          <w:p w:rsidR="0076722A" w:rsidRPr="00F86E49" w:rsidRDefault="00C23B8A" w:rsidP="00B15620">
            <w:pPr>
              <w:spacing w:after="0" w:line="240" w:lineRule="auto"/>
              <w:rPr>
                <w:szCs w:val="22"/>
              </w:rPr>
            </w:pPr>
            <w:r>
              <w:rPr>
                <w:szCs w:val="22"/>
              </w:rPr>
              <w:t>25</w:t>
            </w:r>
          </w:p>
        </w:tc>
        <w:tc>
          <w:tcPr>
            <w:tcW w:w="863" w:type="dxa"/>
            <w:shd w:val="clear" w:color="auto" w:fill="auto"/>
            <w:vAlign w:val="center"/>
          </w:tcPr>
          <w:p w:rsidR="0076722A" w:rsidRPr="00F86E49" w:rsidRDefault="00C23B8A" w:rsidP="00B15620">
            <w:pPr>
              <w:spacing w:after="0" w:line="240" w:lineRule="auto"/>
              <w:rPr>
                <w:szCs w:val="22"/>
              </w:rPr>
            </w:pPr>
            <w:r>
              <w:rPr>
                <w:szCs w:val="22"/>
              </w:rPr>
              <w:t>30</w:t>
            </w:r>
          </w:p>
        </w:tc>
      </w:tr>
      <w:tr w:rsidR="0076722A" w:rsidRPr="00987750" w:rsidTr="0076722A">
        <w:trPr>
          <w:gridAfter w:val="1"/>
          <w:wAfter w:w="16" w:type="dxa"/>
          <w:trHeight w:hRule="exact" w:val="709"/>
        </w:trPr>
        <w:tc>
          <w:tcPr>
            <w:tcW w:w="1152" w:type="dxa"/>
            <w:vMerge/>
            <w:shd w:val="clear" w:color="auto" w:fill="auto"/>
            <w:vAlign w:val="center"/>
          </w:tcPr>
          <w:p w:rsidR="0076722A" w:rsidRPr="00987750" w:rsidRDefault="0076722A" w:rsidP="00B15620">
            <w:pPr>
              <w:rPr>
                <w:rFonts w:ascii="Times New Roman" w:hAnsi="Times New Roman"/>
                <w:b/>
                <w:bCs/>
                <w:color w:val="FF0000"/>
                <w:szCs w:val="22"/>
              </w:rPr>
            </w:pPr>
          </w:p>
        </w:tc>
        <w:tc>
          <w:tcPr>
            <w:tcW w:w="1779" w:type="dxa"/>
            <w:vMerge/>
            <w:shd w:val="clear" w:color="auto" w:fill="auto"/>
            <w:vAlign w:val="center"/>
          </w:tcPr>
          <w:p w:rsidR="0076722A" w:rsidRPr="00F86E49" w:rsidRDefault="0076722A" w:rsidP="00B15620">
            <w:pPr>
              <w:spacing w:after="0" w:line="240" w:lineRule="auto"/>
              <w:rPr>
                <w:szCs w:val="22"/>
              </w:rPr>
            </w:pPr>
          </w:p>
        </w:tc>
        <w:tc>
          <w:tcPr>
            <w:tcW w:w="5399" w:type="dxa"/>
            <w:shd w:val="clear" w:color="auto" w:fill="auto"/>
            <w:vAlign w:val="center"/>
          </w:tcPr>
          <w:p w:rsidR="0076722A" w:rsidRPr="00FD4051" w:rsidRDefault="0076722A" w:rsidP="006C476B">
            <w:pPr>
              <w:spacing w:after="0" w:line="240" w:lineRule="auto"/>
              <w:rPr>
                <w:b/>
                <w:color w:val="FF0000"/>
                <w:szCs w:val="22"/>
              </w:rPr>
            </w:pPr>
            <w:r>
              <w:rPr>
                <w:b/>
                <w:color w:val="FF0000"/>
                <w:sz w:val="22"/>
                <w:szCs w:val="22"/>
              </w:rPr>
              <w:t>PG 2.</w:t>
            </w:r>
            <w:r w:rsidR="006C476B">
              <w:rPr>
                <w:b/>
                <w:color w:val="FF0000"/>
                <w:sz w:val="22"/>
                <w:szCs w:val="22"/>
              </w:rPr>
              <w:t>1</w:t>
            </w:r>
            <w:r>
              <w:rPr>
                <w:b/>
                <w:color w:val="FF0000"/>
                <w:sz w:val="22"/>
                <w:szCs w:val="22"/>
              </w:rPr>
              <w:t xml:space="preserve">.6.2 </w:t>
            </w:r>
            <w:r w:rsidRPr="00E8082B">
              <w:rPr>
                <w:sz w:val="22"/>
                <w:szCs w:val="22"/>
              </w:rPr>
              <w:t>Değerler Eğitimi kapsamında düzenlenen faaliyetlere katılan öğrenci oranı (%)</w:t>
            </w:r>
          </w:p>
        </w:tc>
        <w:tc>
          <w:tcPr>
            <w:tcW w:w="1126" w:type="dxa"/>
            <w:shd w:val="clear" w:color="auto" w:fill="auto"/>
            <w:noWrap/>
            <w:vAlign w:val="center"/>
          </w:tcPr>
          <w:p w:rsidR="0076722A" w:rsidRPr="00F86E49" w:rsidRDefault="00C23B8A" w:rsidP="00B15620">
            <w:pPr>
              <w:spacing w:after="0" w:line="240" w:lineRule="auto"/>
              <w:rPr>
                <w:szCs w:val="22"/>
              </w:rPr>
            </w:pPr>
            <w:r>
              <w:rPr>
                <w:szCs w:val="22"/>
              </w:rPr>
              <w:t>25</w:t>
            </w:r>
          </w:p>
        </w:tc>
        <w:tc>
          <w:tcPr>
            <w:tcW w:w="858" w:type="dxa"/>
            <w:shd w:val="clear" w:color="auto" w:fill="auto"/>
            <w:vAlign w:val="center"/>
          </w:tcPr>
          <w:p w:rsidR="0076722A" w:rsidRPr="00F86E49" w:rsidRDefault="00C23B8A" w:rsidP="00B15620">
            <w:pPr>
              <w:spacing w:after="0" w:line="240" w:lineRule="auto"/>
              <w:rPr>
                <w:szCs w:val="22"/>
              </w:rPr>
            </w:pPr>
            <w:r>
              <w:rPr>
                <w:szCs w:val="22"/>
              </w:rPr>
              <w:t>35</w:t>
            </w:r>
          </w:p>
        </w:tc>
        <w:tc>
          <w:tcPr>
            <w:tcW w:w="727" w:type="dxa"/>
            <w:shd w:val="clear" w:color="auto" w:fill="auto"/>
            <w:vAlign w:val="center"/>
          </w:tcPr>
          <w:p w:rsidR="0076722A" w:rsidRPr="00F86E49" w:rsidRDefault="00C23B8A" w:rsidP="00B15620">
            <w:pPr>
              <w:spacing w:after="0" w:line="240" w:lineRule="auto"/>
              <w:rPr>
                <w:szCs w:val="22"/>
              </w:rPr>
            </w:pPr>
            <w:r>
              <w:rPr>
                <w:szCs w:val="22"/>
              </w:rPr>
              <w:t>55</w:t>
            </w:r>
          </w:p>
        </w:tc>
        <w:tc>
          <w:tcPr>
            <w:tcW w:w="826" w:type="dxa"/>
            <w:shd w:val="clear" w:color="auto" w:fill="auto"/>
            <w:vAlign w:val="center"/>
          </w:tcPr>
          <w:p w:rsidR="0076722A" w:rsidRPr="00F86E49" w:rsidRDefault="00C23B8A" w:rsidP="00B15620">
            <w:pPr>
              <w:spacing w:after="0" w:line="240" w:lineRule="auto"/>
              <w:rPr>
                <w:szCs w:val="22"/>
              </w:rPr>
            </w:pPr>
            <w:r>
              <w:rPr>
                <w:szCs w:val="22"/>
              </w:rPr>
              <w:t>60</w:t>
            </w:r>
          </w:p>
        </w:tc>
        <w:tc>
          <w:tcPr>
            <w:tcW w:w="862" w:type="dxa"/>
            <w:shd w:val="clear" w:color="auto" w:fill="auto"/>
            <w:vAlign w:val="center"/>
          </w:tcPr>
          <w:p w:rsidR="0076722A" w:rsidRPr="00F86E49" w:rsidRDefault="00C23B8A" w:rsidP="00B15620">
            <w:pPr>
              <w:spacing w:after="0" w:line="240" w:lineRule="auto"/>
              <w:rPr>
                <w:szCs w:val="22"/>
              </w:rPr>
            </w:pPr>
            <w:r>
              <w:rPr>
                <w:szCs w:val="22"/>
              </w:rPr>
              <w:t>65</w:t>
            </w:r>
          </w:p>
        </w:tc>
        <w:tc>
          <w:tcPr>
            <w:tcW w:w="863" w:type="dxa"/>
            <w:shd w:val="clear" w:color="auto" w:fill="auto"/>
            <w:vAlign w:val="center"/>
          </w:tcPr>
          <w:p w:rsidR="0076722A" w:rsidRPr="00F86E49" w:rsidRDefault="00C23B8A" w:rsidP="00B15620">
            <w:pPr>
              <w:spacing w:after="0" w:line="240" w:lineRule="auto"/>
              <w:rPr>
                <w:szCs w:val="22"/>
              </w:rPr>
            </w:pPr>
            <w:r>
              <w:rPr>
                <w:szCs w:val="22"/>
              </w:rPr>
              <w:t>70</w:t>
            </w:r>
          </w:p>
        </w:tc>
      </w:tr>
    </w:tbl>
    <w:p w:rsidR="00A0624E" w:rsidRDefault="00A0624E" w:rsidP="006517D8"/>
    <w:p w:rsidR="00177E6D" w:rsidRDefault="00177E6D" w:rsidP="007C5709">
      <w:pPr>
        <w:rPr>
          <w:b/>
          <w:szCs w:val="24"/>
        </w:rPr>
      </w:pPr>
    </w:p>
    <w:p w:rsidR="00177E6D" w:rsidRDefault="00177E6D" w:rsidP="007C5709">
      <w:pPr>
        <w:rPr>
          <w:b/>
          <w:szCs w:val="24"/>
        </w:rPr>
      </w:pPr>
    </w:p>
    <w:p w:rsidR="00177E6D" w:rsidRDefault="00177E6D" w:rsidP="007C5709">
      <w:pPr>
        <w:rPr>
          <w:b/>
          <w:szCs w:val="24"/>
        </w:rPr>
      </w:pPr>
    </w:p>
    <w:p w:rsidR="00177E6D" w:rsidRDefault="00177E6D" w:rsidP="007C5709">
      <w:pPr>
        <w:rPr>
          <w:b/>
          <w:szCs w:val="24"/>
        </w:rPr>
      </w:pPr>
    </w:p>
    <w:p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4628C" w:rsidP="00B15620">
            <w:pPr>
              <w:spacing w:after="0" w:line="240" w:lineRule="auto"/>
              <w:jc w:val="both"/>
              <w:rPr>
                <w:color w:val="FF0000"/>
                <w:szCs w:val="24"/>
              </w:rPr>
            </w:pPr>
            <w:r>
              <w:rPr>
                <w:color w:val="000000"/>
                <w:szCs w:val="24"/>
              </w:rPr>
              <w:t>Ders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4628C" w:rsidP="00B15620">
            <w:pPr>
              <w:spacing w:after="0" w:line="240" w:lineRule="auto"/>
              <w:jc w:val="both"/>
              <w:rPr>
                <w:color w:val="FF0000"/>
                <w:szCs w:val="24"/>
              </w:rPr>
            </w:pPr>
            <w:r>
              <w:rPr>
                <w:color w:val="FF0000"/>
                <w:szCs w:val="24"/>
              </w:rPr>
              <w:t>Yıl boyu</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4628C" w:rsidP="00B15620">
            <w:pPr>
              <w:spacing w:after="0" w:line="240" w:lineRule="auto"/>
              <w:jc w:val="both"/>
              <w:rPr>
                <w:color w:val="FF0000"/>
                <w:szCs w:val="24"/>
              </w:rPr>
            </w:pPr>
            <w:r>
              <w:rPr>
                <w:color w:val="FF0000"/>
                <w:szCs w:val="24"/>
              </w:rPr>
              <w:t>Okul zümre başkanları</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4628C" w:rsidP="00B15620">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4628C" w:rsidRPr="004636DD" w:rsidRDefault="0074628C"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74628C" w:rsidRPr="007C5709" w:rsidRDefault="0074628C" w:rsidP="00B15620">
            <w:pPr>
              <w:spacing w:after="0" w:line="240" w:lineRule="auto"/>
              <w:jc w:val="both"/>
              <w:rPr>
                <w:szCs w:val="22"/>
                <w:highlight w:val="green"/>
              </w:rPr>
            </w:pPr>
            <w:r w:rsidRPr="007C5709">
              <w:rPr>
                <w:sz w:val="22"/>
                <w:szCs w:val="22"/>
              </w:rPr>
              <w:t>Öğretmenler kurulunda her branşta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rsidR="0074628C" w:rsidRPr="00C45D02" w:rsidRDefault="0074628C" w:rsidP="00D740B8">
            <w:pPr>
              <w:spacing w:after="0" w:line="240" w:lineRule="auto"/>
              <w:jc w:val="both"/>
              <w:rPr>
                <w:color w:val="FF0000"/>
                <w:szCs w:val="24"/>
              </w:rPr>
            </w:pPr>
            <w:r>
              <w:rPr>
                <w:color w:val="FF0000"/>
                <w:szCs w:val="24"/>
              </w:rPr>
              <w:t>Okul zümre başkanları</w:t>
            </w:r>
          </w:p>
        </w:tc>
        <w:tc>
          <w:tcPr>
            <w:tcW w:w="1151" w:type="pct"/>
            <w:tcBorders>
              <w:top w:val="nil"/>
              <w:left w:val="nil"/>
              <w:bottom w:val="single" w:sz="8" w:space="0" w:color="auto"/>
              <w:right w:val="single" w:sz="8" w:space="0" w:color="auto"/>
            </w:tcBorders>
            <w:shd w:val="clear" w:color="auto" w:fill="auto"/>
            <w:vAlign w:val="center"/>
          </w:tcPr>
          <w:p w:rsidR="0074628C" w:rsidRPr="00C45D02" w:rsidRDefault="0074628C" w:rsidP="00D740B8">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4628C" w:rsidRPr="004636DD" w:rsidRDefault="0074628C"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74628C" w:rsidRPr="007C5709" w:rsidRDefault="0074628C" w:rsidP="00B15620">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Okul İdaresi</w:t>
            </w:r>
          </w:p>
        </w:tc>
        <w:tc>
          <w:tcPr>
            <w:tcW w:w="1151" w:type="pct"/>
            <w:tcBorders>
              <w:top w:val="nil"/>
              <w:left w:val="nil"/>
              <w:bottom w:val="single" w:sz="8" w:space="0" w:color="auto"/>
              <w:right w:val="single" w:sz="8"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4628C" w:rsidRPr="004636DD" w:rsidRDefault="0074628C"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74628C" w:rsidRPr="007C5709" w:rsidRDefault="0074628C" w:rsidP="00B15620">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Rehber Öğretmen</w:t>
            </w:r>
          </w:p>
        </w:tc>
        <w:tc>
          <w:tcPr>
            <w:tcW w:w="1151" w:type="pct"/>
            <w:tcBorders>
              <w:top w:val="nil"/>
              <w:left w:val="nil"/>
              <w:bottom w:val="single" w:sz="4" w:space="0" w:color="auto"/>
              <w:right w:val="single" w:sz="8"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4628C" w:rsidRPr="004636DD" w:rsidRDefault="0074628C"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74628C" w:rsidRPr="002A7026" w:rsidRDefault="0074628C" w:rsidP="0084108B">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Sınıf Öğretmenleri</w:t>
            </w:r>
          </w:p>
        </w:tc>
        <w:tc>
          <w:tcPr>
            <w:tcW w:w="1151" w:type="pct"/>
            <w:tcBorders>
              <w:top w:val="nil"/>
              <w:left w:val="nil"/>
              <w:bottom w:val="single" w:sz="4" w:space="0" w:color="auto"/>
              <w:right w:val="single" w:sz="8"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628C" w:rsidRPr="004636DD" w:rsidRDefault="0074628C"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7C5709" w:rsidRDefault="0074628C" w:rsidP="00B15620">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Tüm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628C" w:rsidRPr="004636DD" w:rsidRDefault="0074628C"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7C5709" w:rsidRDefault="0074628C" w:rsidP="00B15620">
            <w:pPr>
              <w:spacing w:after="0" w:line="240" w:lineRule="auto"/>
              <w:jc w:val="both"/>
              <w:rPr>
                <w:szCs w:val="22"/>
              </w:rPr>
            </w:pPr>
            <w:r w:rsidRPr="007C5709">
              <w:rPr>
                <w:sz w:val="22"/>
                <w:szCs w:val="22"/>
              </w:rPr>
              <w:t>ÖDM’nin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D740B8">
            <w:pPr>
              <w:spacing w:after="0" w:line="240" w:lineRule="auto"/>
              <w:jc w:val="both"/>
              <w:rPr>
                <w:color w:val="FF0000"/>
                <w:szCs w:val="24"/>
              </w:rPr>
            </w:pPr>
            <w:r>
              <w:rPr>
                <w:color w:val="FF0000"/>
                <w:szCs w:val="24"/>
              </w:rPr>
              <w:t>Okul zümre başkanları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D740B8">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628C" w:rsidRPr="004636DD" w:rsidRDefault="0074628C"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2A7026" w:rsidRDefault="0074628C" w:rsidP="00AE566A">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D740B8">
            <w:pPr>
              <w:spacing w:after="0" w:line="240" w:lineRule="auto"/>
              <w:jc w:val="both"/>
              <w:rPr>
                <w:color w:val="FF0000"/>
                <w:szCs w:val="24"/>
              </w:rPr>
            </w:pPr>
            <w:r>
              <w:rPr>
                <w:color w:val="FF0000"/>
                <w:szCs w:val="24"/>
              </w:rPr>
              <w:t>Okul İdaresi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D740B8">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628C" w:rsidRPr="004636DD" w:rsidRDefault="0074628C"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AE566A" w:rsidRDefault="0074628C" w:rsidP="0084108B">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D740B8">
            <w:pPr>
              <w:spacing w:after="0" w:line="240" w:lineRule="auto"/>
              <w:jc w:val="both"/>
              <w:rPr>
                <w:color w:val="FF0000"/>
                <w:szCs w:val="24"/>
              </w:rPr>
            </w:pPr>
            <w:r>
              <w:rPr>
                <w:color w:val="FF0000"/>
                <w:szCs w:val="24"/>
              </w:rPr>
              <w:t>Rehber 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D740B8">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628C" w:rsidRPr="004636DD" w:rsidRDefault="0074628C" w:rsidP="00B15620">
            <w:pPr>
              <w:spacing w:after="0" w:line="240" w:lineRule="auto"/>
              <w:jc w:val="center"/>
              <w:rPr>
                <w:b/>
                <w:bCs/>
                <w:color w:val="FF0000"/>
                <w:szCs w:val="24"/>
              </w:rPr>
            </w:pPr>
            <w:r w:rsidRPr="004636DD">
              <w:rPr>
                <w:b/>
                <w:bCs/>
                <w:color w:val="FF0000"/>
                <w:szCs w:val="24"/>
              </w:rPr>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AE566A" w:rsidRDefault="0074628C" w:rsidP="00B15620">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İngilizce Zümresi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628C" w:rsidRPr="004636DD" w:rsidRDefault="0074628C" w:rsidP="00B15620">
            <w:pPr>
              <w:spacing w:after="0" w:line="240" w:lineRule="auto"/>
              <w:jc w:val="center"/>
              <w:rPr>
                <w:b/>
                <w:bCs/>
                <w:color w:val="FF0000"/>
                <w:szCs w:val="24"/>
              </w:rPr>
            </w:pPr>
            <w:r w:rsidRPr="004636DD">
              <w:rPr>
                <w:b/>
                <w:bCs/>
                <w:color w:val="FF0000"/>
                <w:szCs w:val="24"/>
              </w:rPr>
              <w:t>2.1.1</w:t>
            </w:r>
            <w:r>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2A7026" w:rsidRDefault="0074628C" w:rsidP="00B15620">
            <w:pPr>
              <w:spacing w:after="0" w:line="240" w:lineRule="auto"/>
              <w:jc w:val="both"/>
              <w:rPr>
                <w:szCs w:val="22"/>
              </w:rPr>
            </w:pPr>
            <w:r>
              <w:rPr>
                <w:sz w:val="22"/>
                <w:szCs w:val="22"/>
              </w:rPr>
              <w:t>Sınıf tekrarı yapan öğrencilere yönelik etkin rehberlik çalışmaları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Yıl boyu</w:t>
            </w:r>
          </w:p>
        </w:tc>
      </w:tr>
      <w:tr w:rsidR="0074628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628C" w:rsidRPr="004636DD" w:rsidRDefault="0074628C" w:rsidP="0056029E">
            <w:pPr>
              <w:spacing w:after="0" w:line="240" w:lineRule="auto"/>
              <w:jc w:val="center"/>
              <w:rPr>
                <w:b/>
                <w:bCs/>
                <w:color w:val="FF0000"/>
                <w:szCs w:val="24"/>
              </w:rPr>
            </w:pPr>
            <w:r w:rsidRPr="004636DD">
              <w:rPr>
                <w:b/>
                <w:bCs/>
                <w:color w:val="FF0000"/>
                <w:szCs w:val="24"/>
              </w:rPr>
              <w:t>2.1.1</w:t>
            </w:r>
            <w:r>
              <w:rPr>
                <w:b/>
                <w:bCs/>
                <w:color w:val="FF0000"/>
                <w:szCs w:val="24"/>
              </w:rPr>
              <w:t>3</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2A7026" w:rsidRDefault="0074628C" w:rsidP="00B15620">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MeslekDersleri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4628C" w:rsidRPr="00C45D02" w:rsidRDefault="0074628C" w:rsidP="00B15620">
            <w:pPr>
              <w:spacing w:after="0" w:line="240" w:lineRule="auto"/>
              <w:jc w:val="both"/>
              <w:rPr>
                <w:color w:val="FF0000"/>
                <w:szCs w:val="24"/>
              </w:rPr>
            </w:pPr>
            <w:r>
              <w:rPr>
                <w:color w:val="FF0000"/>
                <w:szCs w:val="24"/>
              </w:rPr>
              <w:t>Yıl boyu</w:t>
            </w:r>
          </w:p>
        </w:tc>
      </w:tr>
    </w:tbl>
    <w:p w:rsidR="00177E6D" w:rsidRDefault="00177E6D" w:rsidP="004636DD">
      <w:pPr>
        <w:rPr>
          <w:b/>
          <w:szCs w:val="24"/>
        </w:rPr>
      </w:pPr>
    </w:p>
    <w:p w:rsidR="004636DD" w:rsidRPr="004636DD" w:rsidRDefault="004636DD" w:rsidP="004636DD">
      <w:pPr>
        <w:rPr>
          <w:b/>
          <w:color w:val="FF0000"/>
          <w:szCs w:val="24"/>
        </w:rPr>
      </w:pPr>
      <w:r w:rsidRPr="004636DD">
        <w:rPr>
          <w:b/>
          <w:szCs w:val="24"/>
        </w:rPr>
        <w:lastRenderedPageBreak/>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832813" w:rsidRPr="00AC3D97" w:rsidTr="0037552B">
        <w:trPr>
          <w:trHeight w:hRule="exact" w:val="437"/>
        </w:trPr>
        <w:tc>
          <w:tcPr>
            <w:tcW w:w="1242" w:type="dxa"/>
            <w:vMerge w:val="restart"/>
            <w:shd w:val="clear" w:color="auto" w:fill="auto"/>
            <w:vAlign w:val="center"/>
          </w:tcPr>
          <w:p w:rsidR="004636DD" w:rsidRPr="006E2FE5" w:rsidRDefault="004636DD"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rsidR="004636DD" w:rsidRPr="004636DD" w:rsidRDefault="00F15D04" w:rsidP="00B15620">
            <w:pPr>
              <w:spacing w:after="0" w:line="240" w:lineRule="auto"/>
              <w:jc w:val="center"/>
              <w:rPr>
                <w:szCs w:val="22"/>
              </w:rPr>
            </w:pPr>
            <w:r>
              <w:rPr>
                <w:szCs w:val="22"/>
              </w:rPr>
              <w:t>0</w:t>
            </w:r>
          </w:p>
        </w:tc>
        <w:tc>
          <w:tcPr>
            <w:tcW w:w="851" w:type="dxa"/>
            <w:shd w:val="clear" w:color="auto" w:fill="auto"/>
            <w:noWrap/>
            <w:vAlign w:val="center"/>
          </w:tcPr>
          <w:p w:rsidR="004636DD" w:rsidRPr="004636DD" w:rsidRDefault="004518E2" w:rsidP="00B15620">
            <w:pPr>
              <w:spacing w:after="0" w:line="240" w:lineRule="auto"/>
              <w:jc w:val="center"/>
              <w:rPr>
                <w:szCs w:val="22"/>
              </w:rPr>
            </w:pPr>
            <w:r>
              <w:rPr>
                <w:szCs w:val="22"/>
              </w:rPr>
              <w:t>2</w:t>
            </w:r>
          </w:p>
        </w:tc>
        <w:tc>
          <w:tcPr>
            <w:tcW w:w="793" w:type="dxa"/>
            <w:vAlign w:val="center"/>
          </w:tcPr>
          <w:p w:rsidR="004636DD" w:rsidRPr="004636DD" w:rsidRDefault="00F15D04" w:rsidP="00B15620">
            <w:pPr>
              <w:spacing w:after="0" w:line="240" w:lineRule="auto"/>
              <w:jc w:val="center"/>
              <w:rPr>
                <w:szCs w:val="22"/>
              </w:rPr>
            </w:pPr>
            <w:r>
              <w:rPr>
                <w:szCs w:val="22"/>
              </w:rPr>
              <w:t>5</w:t>
            </w:r>
          </w:p>
        </w:tc>
        <w:tc>
          <w:tcPr>
            <w:tcW w:w="766" w:type="dxa"/>
            <w:vAlign w:val="center"/>
          </w:tcPr>
          <w:p w:rsidR="004636DD" w:rsidRPr="004636DD" w:rsidRDefault="00F15D04" w:rsidP="00B15620">
            <w:pPr>
              <w:spacing w:after="0" w:line="240" w:lineRule="auto"/>
              <w:jc w:val="center"/>
              <w:rPr>
                <w:szCs w:val="22"/>
              </w:rPr>
            </w:pPr>
            <w:r>
              <w:rPr>
                <w:szCs w:val="22"/>
              </w:rPr>
              <w:t>10</w:t>
            </w:r>
          </w:p>
        </w:tc>
        <w:tc>
          <w:tcPr>
            <w:tcW w:w="709" w:type="dxa"/>
            <w:vAlign w:val="center"/>
          </w:tcPr>
          <w:p w:rsidR="004636DD" w:rsidRPr="004636DD" w:rsidRDefault="00F15D04" w:rsidP="00B15620">
            <w:pPr>
              <w:spacing w:after="0" w:line="240" w:lineRule="auto"/>
              <w:jc w:val="center"/>
              <w:rPr>
                <w:szCs w:val="22"/>
              </w:rPr>
            </w:pPr>
            <w:r>
              <w:rPr>
                <w:szCs w:val="22"/>
              </w:rPr>
              <w:t>15</w:t>
            </w:r>
          </w:p>
        </w:tc>
        <w:tc>
          <w:tcPr>
            <w:tcW w:w="709" w:type="dxa"/>
            <w:vAlign w:val="center"/>
          </w:tcPr>
          <w:p w:rsidR="004636DD" w:rsidRPr="004636DD" w:rsidRDefault="00F15D04" w:rsidP="00B15620">
            <w:pPr>
              <w:spacing w:after="0" w:line="240" w:lineRule="auto"/>
              <w:jc w:val="center"/>
              <w:rPr>
                <w:szCs w:val="22"/>
              </w:rPr>
            </w:pPr>
            <w:r>
              <w:rPr>
                <w:szCs w:val="22"/>
              </w:rPr>
              <w:t>20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sidR="005027D4">
              <w:rPr>
                <w:bCs/>
                <w:sz w:val="22"/>
                <w:szCs w:val="22"/>
              </w:rPr>
              <w:t>u</w:t>
            </w:r>
            <w:r w:rsidRPr="00A82F83">
              <w:rPr>
                <w:bCs/>
                <w:sz w:val="22"/>
                <w:szCs w:val="22"/>
              </w:rPr>
              <w:t xml:space="preserve">lusal veya </w:t>
            </w:r>
            <w:r w:rsidR="005027D4">
              <w:rPr>
                <w:bCs/>
                <w:sz w:val="22"/>
                <w:szCs w:val="22"/>
              </w:rPr>
              <w:t>u</w:t>
            </w:r>
            <w:r w:rsidRPr="00A82F83">
              <w:rPr>
                <w:bCs/>
                <w:sz w:val="22"/>
                <w:szCs w:val="22"/>
              </w:rPr>
              <w:t>luslar</w:t>
            </w:r>
            <w:r w:rsidR="005027D4">
              <w:rPr>
                <w:bCs/>
                <w:sz w:val="22"/>
                <w:szCs w:val="22"/>
              </w:rPr>
              <w:t xml:space="preserve"> </w:t>
            </w:r>
            <w:r w:rsidRPr="00A82F83">
              <w:rPr>
                <w:bCs/>
                <w:sz w:val="22"/>
                <w:szCs w:val="22"/>
              </w:rPr>
              <w:t>arası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rsidR="004636DD" w:rsidRPr="004636DD" w:rsidRDefault="00F15D04" w:rsidP="00B15620">
            <w:pPr>
              <w:spacing w:after="0" w:line="240" w:lineRule="auto"/>
              <w:jc w:val="center"/>
              <w:rPr>
                <w:szCs w:val="22"/>
              </w:rPr>
            </w:pPr>
            <w:r>
              <w:rPr>
                <w:szCs w:val="22"/>
              </w:rPr>
              <w:t>0</w:t>
            </w:r>
          </w:p>
        </w:tc>
        <w:tc>
          <w:tcPr>
            <w:tcW w:w="851" w:type="dxa"/>
            <w:shd w:val="clear" w:color="auto" w:fill="auto"/>
            <w:noWrap/>
            <w:vAlign w:val="center"/>
          </w:tcPr>
          <w:p w:rsidR="004636DD" w:rsidRPr="004636DD" w:rsidRDefault="00F15D04" w:rsidP="00B15620">
            <w:pPr>
              <w:spacing w:after="0" w:line="240" w:lineRule="auto"/>
              <w:jc w:val="center"/>
              <w:rPr>
                <w:szCs w:val="22"/>
              </w:rPr>
            </w:pPr>
            <w:r>
              <w:rPr>
                <w:szCs w:val="22"/>
              </w:rPr>
              <w:t>0</w:t>
            </w:r>
          </w:p>
        </w:tc>
        <w:tc>
          <w:tcPr>
            <w:tcW w:w="793" w:type="dxa"/>
            <w:vAlign w:val="center"/>
          </w:tcPr>
          <w:p w:rsidR="004636DD" w:rsidRPr="004636DD" w:rsidRDefault="00F15D04" w:rsidP="00B15620">
            <w:pPr>
              <w:spacing w:after="0" w:line="240" w:lineRule="auto"/>
              <w:jc w:val="center"/>
              <w:rPr>
                <w:szCs w:val="22"/>
              </w:rPr>
            </w:pPr>
            <w:r>
              <w:rPr>
                <w:szCs w:val="22"/>
              </w:rPr>
              <w:t>1</w:t>
            </w:r>
          </w:p>
        </w:tc>
        <w:tc>
          <w:tcPr>
            <w:tcW w:w="766" w:type="dxa"/>
            <w:vAlign w:val="center"/>
          </w:tcPr>
          <w:p w:rsidR="004636DD" w:rsidRPr="004636DD" w:rsidRDefault="00F15D04" w:rsidP="00B15620">
            <w:pPr>
              <w:spacing w:after="0" w:line="240" w:lineRule="auto"/>
              <w:jc w:val="center"/>
              <w:rPr>
                <w:szCs w:val="22"/>
              </w:rPr>
            </w:pPr>
            <w:r>
              <w:rPr>
                <w:szCs w:val="22"/>
              </w:rPr>
              <w:t>3</w:t>
            </w:r>
          </w:p>
        </w:tc>
        <w:tc>
          <w:tcPr>
            <w:tcW w:w="709" w:type="dxa"/>
            <w:vAlign w:val="center"/>
          </w:tcPr>
          <w:p w:rsidR="004636DD" w:rsidRPr="004636DD" w:rsidRDefault="00F15D04" w:rsidP="00B15620">
            <w:pPr>
              <w:spacing w:after="0" w:line="240" w:lineRule="auto"/>
              <w:jc w:val="center"/>
              <w:rPr>
                <w:szCs w:val="22"/>
              </w:rPr>
            </w:pPr>
            <w:r>
              <w:rPr>
                <w:szCs w:val="22"/>
              </w:rPr>
              <w:t>5</w:t>
            </w:r>
          </w:p>
        </w:tc>
        <w:tc>
          <w:tcPr>
            <w:tcW w:w="709" w:type="dxa"/>
            <w:vAlign w:val="center"/>
          </w:tcPr>
          <w:p w:rsidR="004636DD" w:rsidRPr="004636DD" w:rsidRDefault="00F15D04" w:rsidP="00B15620">
            <w:pPr>
              <w:spacing w:after="0" w:line="240" w:lineRule="auto"/>
              <w:jc w:val="center"/>
              <w:rPr>
                <w:szCs w:val="22"/>
              </w:rPr>
            </w:pPr>
            <w:r>
              <w:rPr>
                <w:szCs w:val="22"/>
              </w:rPr>
              <w:t>10</w:t>
            </w:r>
          </w:p>
        </w:tc>
      </w:tr>
      <w:tr w:rsidR="00832813" w:rsidRPr="00AC3D97" w:rsidTr="0037552B">
        <w:trPr>
          <w:trHeight w:hRule="exact" w:val="437"/>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PG.2.2.1.3</w:t>
            </w:r>
            <w:r w:rsidRPr="00A82F83">
              <w:rPr>
                <w:b/>
                <w:bCs/>
                <w:sz w:val="22"/>
                <w:szCs w:val="22"/>
              </w:rPr>
              <w:t xml:space="preserve"> </w:t>
            </w:r>
            <w:r w:rsidRPr="00A82F83">
              <w:rPr>
                <w:sz w:val="22"/>
                <w:szCs w:val="22"/>
              </w:rPr>
              <w:t>Uluslar</w:t>
            </w:r>
            <w:r w:rsidR="00647243" w:rsidRPr="00A82F83">
              <w:rPr>
                <w:sz w:val="22"/>
                <w:szCs w:val="22"/>
              </w:rPr>
              <w:t xml:space="preserve"> </w:t>
            </w:r>
            <w:r w:rsidRPr="00A82F83">
              <w:rPr>
                <w:sz w:val="22"/>
                <w:szCs w:val="22"/>
              </w:rPr>
              <w:t xml:space="preserve">arası projelere katılan öğrenci sayısı </w:t>
            </w:r>
          </w:p>
        </w:tc>
        <w:tc>
          <w:tcPr>
            <w:tcW w:w="1134" w:type="dxa"/>
            <w:shd w:val="clear" w:color="auto" w:fill="auto"/>
            <w:noWrap/>
            <w:vAlign w:val="center"/>
          </w:tcPr>
          <w:p w:rsidR="004636DD" w:rsidRPr="004636DD" w:rsidRDefault="00F15D04" w:rsidP="00B15620">
            <w:pPr>
              <w:spacing w:after="0" w:line="240" w:lineRule="auto"/>
              <w:jc w:val="center"/>
              <w:rPr>
                <w:szCs w:val="22"/>
              </w:rPr>
            </w:pPr>
            <w:r>
              <w:rPr>
                <w:szCs w:val="22"/>
              </w:rPr>
              <w:t>0</w:t>
            </w:r>
          </w:p>
        </w:tc>
        <w:tc>
          <w:tcPr>
            <w:tcW w:w="851" w:type="dxa"/>
            <w:shd w:val="clear" w:color="auto" w:fill="auto"/>
            <w:noWrap/>
            <w:vAlign w:val="center"/>
          </w:tcPr>
          <w:p w:rsidR="004636DD" w:rsidRPr="004636DD" w:rsidRDefault="00F15D04" w:rsidP="00B15620">
            <w:pPr>
              <w:spacing w:after="0" w:line="240" w:lineRule="auto"/>
              <w:jc w:val="center"/>
              <w:rPr>
                <w:szCs w:val="22"/>
              </w:rPr>
            </w:pPr>
            <w:r>
              <w:rPr>
                <w:szCs w:val="22"/>
              </w:rPr>
              <w:t>0</w:t>
            </w:r>
          </w:p>
        </w:tc>
        <w:tc>
          <w:tcPr>
            <w:tcW w:w="793" w:type="dxa"/>
            <w:vAlign w:val="center"/>
          </w:tcPr>
          <w:p w:rsidR="004636DD" w:rsidRPr="004636DD" w:rsidRDefault="00F15D04" w:rsidP="00B15620">
            <w:pPr>
              <w:spacing w:after="0" w:line="240" w:lineRule="auto"/>
              <w:jc w:val="center"/>
              <w:rPr>
                <w:szCs w:val="22"/>
              </w:rPr>
            </w:pPr>
            <w:r>
              <w:rPr>
                <w:szCs w:val="22"/>
              </w:rPr>
              <w:t>1</w:t>
            </w:r>
          </w:p>
        </w:tc>
        <w:tc>
          <w:tcPr>
            <w:tcW w:w="766" w:type="dxa"/>
            <w:vAlign w:val="center"/>
          </w:tcPr>
          <w:p w:rsidR="004636DD" w:rsidRPr="004636DD" w:rsidRDefault="00F15D04" w:rsidP="00B15620">
            <w:pPr>
              <w:spacing w:after="0" w:line="240" w:lineRule="auto"/>
              <w:jc w:val="center"/>
              <w:rPr>
                <w:szCs w:val="22"/>
              </w:rPr>
            </w:pPr>
            <w:r>
              <w:rPr>
                <w:szCs w:val="22"/>
              </w:rPr>
              <w:t>2</w:t>
            </w:r>
          </w:p>
        </w:tc>
        <w:tc>
          <w:tcPr>
            <w:tcW w:w="709" w:type="dxa"/>
            <w:vAlign w:val="center"/>
          </w:tcPr>
          <w:p w:rsidR="004636DD" w:rsidRPr="004636DD" w:rsidRDefault="00F15D04" w:rsidP="00B15620">
            <w:pPr>
              <w:spacing w:after="0" w:line="240" w:lineRule="auto"/>
              <w:jc w:val="center"/>
              <w:rPr>
                <w:szCs w:val="22"/>
              </w:rPr>
            </w:pPr>
            <w:r>
              <w:rPr>
                <w:szCs w:val="22"/>
              </w:rPr>
              <w:t>3</w:t>
            </w:r>
          </w:p>
        </w:tc>
        <w:tc>
          <w:tcPr>
            <w:tcW w:w="709" w:type="dxa"/>
            <w:vAlign w:val="center"/>
          </w:tcPr>
          <w:p w:rsidR="004636DD" w:rsidRPr="004636DD" w:rsidRDefault="00F15D04" w:rsidP="00B15620">
            <w:pPr>
              <w:spacing w:after="0" w:line="240" w:lineRule="auto"/>
              <w:jc w:val="center"/>
              <w:rPr>
                <w:szCs w:val="22"/>
              </w:rPr>
            </w:pPr>
            <w:r>
              <w:rPr>
                <w:szCs w:val="22"/>
              </w:rPr>
              <w:t>4</w:t>
            </w:r>
          </w:p>
        </w:tc>
      </w:tr>
      <w:tr w:rsidR="00832813" w:rsidRPr="00AC3D97" w:rsidTr="00CA4E86">
        <w:trPr>
          <w:trHeight w:hRule="exact" w:val="699"/>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PG.2.2.1.4</w:t>
            </w:r>
            <w:r w:rsidRPr="00A82F83">
              <w:rPr>
                <w:b/>
                <w:bCs/>
                <w:sz w:val="22"/>
                <w:szCs w:val="22"/>
              </w:rPr>
              <w:t xml:space="preserve"> </w:t>
            </w:r>
            <w:r w:rsidRPr="00A82F83">
              <w:rPr>
                <w:sz w:val="22"/>
                <w:szCs w:val="22"/>
              </w:rPr>
              <w:t>Uluslar</w:t>
            </w:r>
            <w:r w:rsidR="00647243" w:rsidRPr="00A82F83">
              <w:rPr>
                <w:sz w:val="22"/>
                <w:szCs w:val="22"/>
              </w:rPr>
              <w:t xml:space="preserve"> </w:t>
            </w:r>
            <w:r w:rsidRPr="00A82F83">
              <w:rPr>
                <w:sz w:val="22"/>
                <w:szCs w:val="22"/>
              </w:rPr>
              <w:t>arası projelere katılan öğretmen sayısı</w:t>
            </w:r>
          </w:p>
        </w:tc>
        <w:tc>
          <w:tcPr>
            <w:tcW w:w="1134" w:type="dxa"/>
            <w:shd w:val="clear" w:color="auto" w:fill="auto"/>
            <w:noWrap/>
            <w:vAlign w:val="center"/>
          </w:tcPr>
          <w:p w:rsidR="004636DD" w:rsidRPr="004636DD" w:rsidRDefault="00F15D04" w:rsidP="00B15620">
            <w:pPr>
              <w:spacing w:after="0" w:line="240" w:lineRule="auto"/>
              <w:jc w:val="center"/>
              <w:rPr>
                <w:szCs w:val="22"/>
              </w:rPr>
            </w:pPr>
            <w:r>
              <w:rPr>
                <w:szCs w:val="22"/>
              </w:rPr>
              <w:t>0</w:t>
            </w:r>
          </w:p>
        </w:tc>
        <w:tc>
          <w:tcPr>
            <w:tcW w:w="851" w:type="dxa"/>
            <w:shd w:val="clear" w:color="auto" w:fill="auto"/>
            <w:noWrap/>
            <w:vAlign w:val="center"/>
          </w:tcPr>
          <w:p w:rsidR="004636DD" w:rsidRPr="004636DD" w:rsidRDefault="00F15D04" w:rsidP="00B15620">
            <w:pPr>
              <w:spacing w:after="0" w:line="240" w:lineRule="auto"/>
              <w:jc w:val="center"/>
              <w:rPr>
                <w:szCs w:val="22"/>
              </w:rPr>
            </w:pPr>
            <w:r>
              <w:rPr>
                <w:szCs w:val="22"/>
              </w:rPr>
              <w:t>0</w:t>
            </w:r>
          </w:p>
        </w:tc>
        <w:tc>
          <w:tcPr>
            <w:tcW w:w="793" w:type="dxa"/>
            <w:vAlign w:val="center"/>
          </w:tcPr>
          <w:p w:rsidR="004636DD" w:rsidRPr="004636DD" w:rsidRDefault="00F15D04" w:rsidP="00B15620">
            <w:pPr>
              <w:spacing w:after="0" w:line="240" w:lineRule="auto"/>
              <w:jc w:val="center"/>
              <w:rPr>
                <w:szCs w:val="22"/>
              </w:rPr>
            </w:pPr>
            <w:r>
              <w:rPr>
                <w:szCs w:val="22"/>
              </w:rPr>
              <w:t>1</w:t>
            </w:r>
          </w:p>
        </w:tc>
        <w:tc>
          <w:tcPr>
            <w:tcW w:w="766" w:type="dxa"/>
            <w:vAlign w:val="center"/>
          </w:tcPr>
          <w:p w:rsidR="004636DD" w:rsidRPr="004636DD" w:rsidRDefault="00F15D04" w:rsidP="00B15620">
            <w:pPr>
              <w:spacing w:after="0" w:line="240" w:lineRule="auto"/>
              <w:jc w:val="center"/>
              <w:rPr>
                <w:szCs w:val="22"/>
              </w:rPr>
            </w:pPr>
            <w:r>
              <w:rPr>
                <w:szCs w:val="22"/>
              </w:rPr>
              <w:t>2</w:t>
            </w:r>
          </w:p>
        </w:tc>
        <w:tc>
          <w:tcPr>
            <w:tcW w:w="709" w:type="dxa"/>
            <w:vAlign w:val="center"/>
          </w:tcPr>
          <w:p w:rsidR="004636DD" w:rsidRPr="004636DD" w:rsidRDefault="00F15D04" w:rsidP="00B15620">
            <w:pPr>
              <w:spacing w:after="0" w:line="240" w:lineRule="auto"/>
              <w:jc w:val="center"/>
              <w:rPr>
                <w:szCs w:val="22"/>
              </w:rPr>
            </w:pPr>
            <w:r>
              <w:rPr>
                <w:szCs w:val="22"/>
              </w:rPr>
              <w:t>3</w:t>
            </w:r>
          </w:p>
        </w:tc>
        <w:tc>
          <w:tcPr>
            <w:tcW w:w="709" w:type="dxa"/>
            <w:vAlign w:val="center"/>
          </w:tcPr>
          <w:p w:rsidR="004636DD" w:rsidRPr="004636DD" w:rsidRDefault="00F15D04" w:rsidP="00B15620">
            <w:pPr>
              <w:spacing w:after="0" w:line="240" w:lineRule="auto"/>
              <w:jc w:val="center"/>
              <w:rPr>
                <w:szCs w:val="22"/>
              </w:rPr>
            </w:pPr>
            <w:r>
              <w:rPr>
                <w:szCs w:val="22"/>
              </w:rPr>
              <w:t>4</w:t>
            </w: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8C611C" w:rsidP="00B15620">
            <w:pPr>
              <w:spacing w:after="0" w:line="240" w:lineRule="auto"/>
              <w:jc w:val="center"/>
              <w:rPr>
                <w:szCs w:val="22"/>
              </w:rPr>
            </w:pPr>
            <w:r>
              <w:rPr>
                <w:szCs w:val="22"/>
              </w:rPr>
              <w:t>50</w:t>
            </w:r>
          </w:p>
        </w:tc>
        <w:tc>
          <w:tcPr>
            <w:tcW w:w="851" w:type="dxa"/>
            <w:shd w:val="clear" w:color="auto" w:fill="auto"/>
            <w:noWrap/>
            <w:vAlign w:val="center"/>
          </w:tcPr>
          <w:p w:rsidR="004636DD" w:rsidRPr="004636DD" w:rsidRDefault="008427C2" w:rsidP="00B15620">
            <w:pPr>
              <w:spacing w:after="0" w:line="240" w:lineRule="auto"/>
              <w:jc w:val="center"/>
              <w:rPr>
                <w:szCs w:val="22"/>
              </w:rPr>
            </w:pPr>
            <w:r>
              <w:rPr>
                <w:szCs w:val="22"/>
              </w:rPr>
              <w:t>50</w:t>
            </w:r>
          </w:p>
        </w:tc>
        <w:tc>
          <w:tcPr>
            <w:tcW w:w="793" w:type="dxa"/>
            <w:vAlign w:val="center"/>
          </w:tcPr>
          <w:p w:rsidR="004636DD" w:rsidRPr="004636DD" w:rsidRDefault="008427C2" w:rsidP="00B15620">
            <w:pPr>
              <w:spacing w:after="0" w:line="240" w:lineRule="auto"/>
              <w:jc w:val="center"/>
              <w:rPr>
                <w:szCs w:val="22"/>
              </w:rPr>
            </w:pPr>
            <w:r>
              <w:rPr>
                <w:szCs w:val="22"/>
              </w:rPr>
              <w:t>40</w:t>
            </w:r>
          </w:p>
        </w:tc>
        <w:tc>
          <w:tcPr>
            <w:tcW w:w="766" w:type="dxa"/>
            <w:vAlign w:val="center"/>
          </w:tcPr>
          <w:p w:rsidR="004636DD" w:rsidRPr="004636DD" w:rsidRDefault="008427C2" w:rsidP="00B15620">
            <w:pPr>
              <w:spacing w:after="0" w:line="240" w:lineRule="auto"/>
              <w:jc w:val="center"/>
              <w:rPr>
                <w:szCs w:val="22"/>
              </w:rPr>
            </w:pPr>
            <w:r>
              <w:rPr>
                <w:szCs w:val="22"/>
              </w:rPr>
              <w:t>40</w:t>
            </w:r>
          </w:p>
        </w:tc>
        <w:tc>
          <w:tcPr>
            <w:tcW w:w="709" w:type="dxa"/>
            <w:vAlign w:val="center"/>
          </w:tcPr>
          <w:p w:rsidR="004636DD" w:rsidRPr="004636DD" w:rsidRDefault="008427C2" w:rsidP="00B15620">
            <w:pPr>
              <w:spacing w:after="0" w:line="240" w:lineRule="auto"/>
              <w:jc w:val="center"/>
              <w:rPr>
                <w:szCs w:val="22"/>
              </w:rPr>
            </w:pPr>
            <w:r>
              <w:rPr>
                <w:szCs w:val="22"/>
              </w:rPr>
              <w:t>35</w:t>
            </w:r>
          </w:p>
        </w:tc>
        <w:tc>
          <w:tcPr>
            <w:tcW w:w="709" w:type="dxa"/>
            <w:vAlign w:val="center"/>
          </w:tcPr>
          <w:p w:rsidR="004636DD" w:rsidRPr="004636DD" w:rsidRDefault="008427C2" w:rsidP="00B15620">
            <w:pPr>
              <w:spacing w:after="0" w:line="240" w:lineRule="auto"/>
              <w:jc w:val="center"/>
              <w:rPr>
                <w:szCs w:val="22"/>
              </w:rPr>
            </w:pPr>
            <w:r>
              <w:rPr>
                <w:szCs w:val="22"/>
              </w:rPr>
              <w:t>35</w:t>
            </w: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8427C2" w:rsidP="00B15620">
            <w:pPr>
              <w:spacing w:after="0" w:line="240" w:lineRule="auto"/>
              <w:jc w:val="center"/>
              <w:rPr>
                <w:szCs w:val="22"/>
              </w:rPr>
            </w:pPr>
            <w:r>
              <w:rPr>
                <w:szCs w:val="22"/>
              </w:rPr>
              <w:t>20</w:t>
            </w:r>
          </w:p>
        </w:tc>
        <w:tc>
          <w:tcPr>
            <w:tcW w:w="851" w:type="dxa"/>
            <w:shd w:val="clear" w:color="auto" w:fill="auto"/>
            <w:noWrap/>
            <w:vAlign w:val="center"/>
          </w:tcPr>
          <w:p w:rsidR="000D6303" w:rsidRPr="004636DD" w:rsidRDefault="008427C2" w:rsidP="00B15620">
            <w:pPr>
              <w:spacing w:after="0" w:line="240" w:lineRule="auto"/>
              <w:jc w:val="center"/>
              <w:rPr>
                <w:szCs w:val="22"/>
              </w:rPr>
            </w:pPr>
            <w:r>
              <w:rPr>
                <w:szCs w:val="22"/>
              </w:rPr>
              <w:t>20</w:t>
            </w:r>
          </w:p>
        </w:tc>
        <w:tc>
          <w:tcPr>
            <w:tcW w:w="793" w:type="dxa"/>
            <w:vAlign w:val="center"/>
          </w:tcPr>
          <w:p w:rsidR="000D6303" w:rsidRPr="004636DD" w:rsidRDefault="008427C2" w:rsidP="00B15620">
            <w:pPr>
              <w:spacing w:after="0" w:line="240" w:lineRule="auto"/>
              <w:jc w:val="center"/>
              <w:rPr>
                <w:szCs w:val="22"/>
              </w:rPr>
            </w:pPr>
            <w:r>
              <w:rPr>
                <w:szCs w:val="22"/>
              </w:rPr>
              <w:t>40</w:t>
            </w:r>
          </w:p>
        </w:tc>
        <w:tc>
          <w:tcPr>
            <w:tcW w:w="766" w:type="dxa"/>
            <w:vAlign w:val="center"/>
          </w:tcPr>
          <w:p w:rsidR="000D6303" w:rsidRPr="004636DD" w:rsidRDefault="008427C2" w:rsidP="00B15620">
            <w:pPr>
              <w:spacing w:after="0" w:line="240" w:lineRule="auto"/>
              <w:jc w:val="center"/>
              <w:rPr>
                <w:szCs w:val="22"/>
              </w:rPr>
            </w:pPr>
            <w:r>
              <w:rPr>
                <w:szCs w:val="22"/>
              </w:rPr>
              <w:t>40</w:t>
            </w:r>
          </w:p>
        </w:tc>
        <w:tc>
          <w:tcPr>
            <w:tcW w:w="709" w:type="dxa"/>
            <w:vAlign w:val="center"/>
          </w:tcPr>
          <w:p w:rsidR="000D6303" w:rsidRPr="004636DD" w:rsidRDefault="008427C2" w:rsidP="00B15620">
            <w:pPr>
              <w:spacing w:after="0" w:line="240" w:lineRule="auto"/>
              <w:jc w:val="center"/>
              <w:rPr>
                <w:szCs w:val="22"/>
              </w:rPr>
            </w:pPr>
            <w:r>
              <w:rPr>
                <w:szCs w:val="22"/>
              </w:rPr>
              <w:t>35</w:t>
            </w:r>
          </w:p>
        </w:tc>
        <w:tc>
          <w:tcPr>
            <w:tcW w:w="709" w:type="dxa"/>
            <w:vAlign w:val="center"/>
          </w:tcPr>
          <w:p w:rsidR="000D6303" w:rsidRPr="004636DD" w:rsidRDefault="008427C2" w:rsidP="00B15620">
            <w:pPr>
              <w:spacing w:after="0" w:line="240" w:lineRule="auto"/>
              <w:jc w:val="center"/>
              <w:rPr>
                <w:szCs w:val="22"/>
              </w:rPr>
            </w:pPr>
            <w:r>
              <w:rPr>
                <w:szCs w:val="22"/>
              </w:rPr>
              <w:t>35</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8427C2" w:rsidP="00B15620">
            <w:pPr>
              <w:spacing w:after="0" w:line="240" w:lineRule="auto"/>
              <w:jc w:val="center"/>
              <w:rPr>
                <w:szCs w:val="22"/>
              </w:rPr>
            </w:pPr>
            <w:r>
              <w:rPr>
                <w:szCs w:val="22"/>
              </w:rPr>
              <w:t>1</w:t>
            </w:r>
          </w:p>
        </w:tc>
        <w:tc>
          <w:tcPr>
            <w:tcW w:w="851" w:type="dxa"/>
            <w:shd w:val="clear" w:color="auto" w:fill="auto"/>
            <w:noWrap/>
            <w:vAlign w:val="center"/>
          </w:tcPr>
          <w:p w:rsidR="004636DD" w:rsidRPr="004636DD" w:rsidRDefault="008427C2" w:rsidP="00B15620">
            <w:pPr>
              <w:spacing w:after="0" w:line="240" w:lineRule="auto"/>
              <w:jc w:val="center"/>
              <w:rPr>
                <w:szCs w:val="22"/>
              </w:rPr>
            </w:pPr>
            <w:r>
              <w:rPr>
                <w:szCs w:val="22"/>
              </w:rPr>
              <w:t>1</w:t>
            </w:r>
          </w:p>
        </w:tc>
        <w:tc>
          <w:tcPr>
            <w:tcW w:w="793" w:type="dxa"/>
            <w:vAlign w:val="center"/>
          </w:tcPr>
          <w:p w:rsidR="004636DD" w:rsidRPr="004636DD" w:rsidRDefault="008427C2" w:rsidP="00B15620">
            <w:pPr>
              <w:spacing w:after="0" w:line="240" w:lineRule="auto"/>
              <w:jc w:val="center"/>
              <w:rPr>
                <w:szCs w:val="22"/>
              </w:rPr>
            </w:pPr>
            <w:r>
              <w:rPr>
                <w:szCs w:val="22"/>
              </w:rPr>
              <w:t>2</w:t>
            </w:r>
          </w:p>
        </w:tc>
        <w:tc>
          <w:tcPr>
            <w:tcW w:w="766" w:type="dxa"/>
            <w:vAlign w:val="center"/>
          </w:tcPr>
          <w:p w:rsidR="004636DD" w:rsidRPr="004636DD" w:rsidRDefault="008427C2" w:rsidP="00B15620">
            <w:pPr>
              <w:spacing w:after="0" w:line="240" w:lineRule="auto"/>
              <w:jc w:val="center"/>
              <w:rPr>
                <w:szCs w:val="22"/>
              </w:rPr>
            </w:pPr>
            <w:r>
              <w:rPr>
                <w:szCs w:val="22"/>
              </w:rPr>
              <w:t>3</w:t>
            </w:r>
          </w:p>
        </w:tc>
        <w:tc>
          <w:tcPr>
            <w:tcW w:w="709" w:type="dxa"/>
            <w:vAlign w:val="center"/>
          </w:tcPr>
          <w:p w:rsidR="004636DD" w:rsidRPr="004636DD" w:rsidRDefault="008427C2" w:rsidP="00B15620">
            <w:pPr>
              <w:spacing w:after="0" w:line="240" w:lineRule="auto"/>
              <w:jc w:val="center"/>
              <w:rPr>
                <w:szCs w:val="22"/>
              </w:rPr>
            </w:pPr>
            <w:r>
              <w:rPr>
                <w:szCs w:val="22"/>
              </w:rPr>
              <w:t>4</w:t>
            </w:r>
          </w:p>
        </w:tc>
        <w:tc>
          <w:tcPr>
            <w:tcW w:w="709" w:type="dxa"/>
            <w:vAlign w:val="center"/>
          </w:tcPr>
          <w:p w:rsidR="004636DD" w:rsidRPr="004636DD" w:rsidRDefault="008427C2" w:rsidP="00B15620">
            <w:pPr>
              <w:spacing w:after="0" w:line="240" w:lineRule="auto"/>
              <w:jc w:val="center"/>
              <w:rPr>
                <w:szCs w:val="22"/>
              </w:rPr>
            </w:pPr>
            <w:r>
              <w:rPr>
                <w:szCs w:val="22"/>
              </w:rPr>
              <w:t>5</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4</w:t>
            </w:r>
            <w:r w:rsidRPr="00A82F83">
              <w:rPr>
                <w:b/>
                <w:bCs/>
                <w:sz w:val="22"/>
                <w:szCs w:val="22"/>
              </w:rPr>
              <w:t xml:space="preserve"> </w:t>
            </w:r>
            <w:r w:rsidR="000D6303" w:rsidRPr="00A82F83">
              <w:rPr>
                <w:sz w:val="22"/>
                <w:szCs w:val="22"/>
              </w:rPr>
              <w:t>Meslekler ve üniversite tanıtımına yönelik etkinlik sayısı (Üniversite gezileri, seminer, toplantı vs)</w:t>
            </w:r>
          </w:p>
        </w:tc>
        <w:tc>
          <w:tcPr>
            <w:tcW w:w="1134" w:type="dxa"/>
            <w:shd w:val="clear" w:color="auto" w:fill="auto"/>
            <w:noWrap/>
            <w:vAlign w:val="center"/>
          </w:tcPr>
          <w:p w:rsidR="004636DD" w:rsidRPr="004636DD" w:rsidRDefault="008C611C" w:rsidP="00B15620">
            <w:pPr>
              <w:spacing w:after="0" w:line="240" w:lineRule="auto"/>
              <w:jc w:val="center"/>
              <w:rPr>
                <w:szCs w:val="22"/>
              </w:rPr>
            </w:pPr>
            <w:r>
              <w:rPr>
                <w:szCs w:val="22"/>
              </w:rPr>
              <w:t>5</w:t>
            </w:r>
          </w:p>
        </w:tc>
        <w:tc>
          <w:tcPr>
            <w:tcW w:w="851" w:type="dxa"/>
            <w:shd w:val="clear" w:color="auto" w:fill="auto"/>
            <w:noWrap/>
            <w:vAlign w:val="center"/>
          </w:tcPr>
          <w:p w:rsidR="004636DD" w:rsidRPr="004636DD" w:rsidRDefault="008C611C" w:rsidP="00B15620">
            <w:pPr>
              <w:spacing w:after="0" w:line="240" w:lineRule="auto"/>
              <w:jc w:val="center"/>
              <w:rPr>
                <w:szCs w:val="22"/>
              </w:rPr>
            </w:pPr>
            <w:r>
              <w:rPr>
                <w:szCs w:val="22"/>
              </w:rPr>
              <w:t>10</w:t>
            </w:r>
          </w:p>
        </w:tc>
        <w:tc>
          <w:tcPr>
            <w:tcW w:w="793" w:type="dxa"/>
            <w:vAlign w:val="center"/>
          </w:tcPr>
          <w:p w:rsidR="004636DD" w:rsidRPr="004636DD" w:rsidRDefault="008C611C" w:rsidP="00B15620">
            <w:pPr>
              <w:spacing w:after="0" w:line="240" w:lineRule="auto"/>
              <w:jc w:val="center"/>
              <w:rPr>
                <w:szCs w:val="22"/>
              </w:rPr>
            </w:pPr>
            <w:r>
              <w:rPr>
                <w:szCs w:val="22"/>
              </w:rPr>
              <w:t>10</w:t>
            </w:r>
          </w:p>
        </w:tc>
        <w:tc>
          <w:tcPr>
            <w:tcW w:w="766" w:type="dxa"/>
            <w:vAlign w:val="center"/>
          </w:tcPr>
          <w:p w:rsidR="004636DD" w:rsidRPr="004636DD" w:rsidRDefault="008C611C" w:rsidP="00B15620">
            <w:pPr>
              <w:spacing w:after="0" w:line="240" w:lineRule="auto"/>
              <w:jc w:val="center"/>
              <w:rPr>
                <w:szCs w:val="22"/>
              </w:rPr>
            </w:pPr>
            <w:r>
              <w:rPr>
                <w:szCs w:val="22"/>
              </w:rPr>
              <w:t>15</w:t>
            </w:r>
          </w:p>
        </w:tc>
        <w:tc>
          <w:tcPr>
            <w:tcW w:w="709" w:type="dxa"/>
            <w:vAlign w:val="center"/>
          </w:tcPr>
          <w:p w:rsidR="004636DD" w:rsidRPr="004636DD" w:rsidRDefault="008C611C" w:rsidP="00B15620">
            <w:pPr>
              <w:spacing w:after="0" w:line="240" w:lineRule="auto"/>
              <w:jc w:val="center"/>
              <w:rPr>
                <w:szCs w:val="22"/>
              </w:rPr>
            </w:pPr>
            <w:r>
              <w:rPr>
                <w:szCs w:val="22"/>
              </w:rPr>
              <w:t>15</w:t>
            </w:r>
          </w:p>
        </w:tc>
        <w:tc>
          <w:tcPr>
            <w:tcW w:w="709" w:type="dxa"/>
            <w:vAlign w:val="center"/>
          </w:tcPr>
          <w:p w:rsidR="004636DD" w:rsidRPr="004636DD" w:rsidRDefault="008C611C" w:rsidP="00B15620">
            <w:pPr>
              <w:spacing w:after="0" w:line="240" w:lineRule="auto"/>
              <w:jc w:val="center"/>
              <w:rPr>
                <w:szCs w:val="22"/>
              </w:rPr>
            </w:pPr>
            <w:r>
              <w:rPr>
                <w:szCs w:val="22"/>
              </w:rPr>
              <w:t>20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PG.2.2.2.</w:t>
            </w:r>
            <w:r w:rsidR="00BB01BF" w:rsidRPr="00A82F83">
              <w:rPr>
                <w:b/>
                <w:bCs/>
                <w:color w:val="FF0000"/>
                <w:sz w:val="22"/>
                <w:szCs w:val="22"/>
              </w:rPr>
              <w:t>5</w:t>
            </w:r>
            <w:r w:rsidRPr="00A82F83">
              <w:rPr>
                <w:b/>
                <w:bCs/>
                <w:sz w:val="22"/>
                <w:szCs w:val="22"/>
              </w:rPr>
              <w:t xml:space="preserve"> </w:t>
            </w:r>
            <w:r w:rsidR="002223D9" w:rsidRPr="00A82F83">
              <w:rPr>
                <w:sz w:val="22"/>
                <w:szCs w:val="22"/>
              </w:rPr>
              <w:t>Meslek</w:t>
            </w:r>
            <w:r w:rsidR="00BB01BF" w:rsidRPr="00A82F83">
              <w:rPr>
                <w:sz w:val="22"/>
                <w:szCs w:val="22"/>
              </w:rPr>
              <w:t>ler</w:t>
            </w:r>
            <w:r w:rsidR="002223D9" w:rsidRPr="00A82F83">
              <w:rPr>
                <w:sz w:val="22"/>
                <w:szCs w:val="22"/>
              </w:rPr>
              <w:t xml:space="preserve"> ve </w:t>
            </w:r>
            <w:r w:rsidR="00BB01BF" w:rsidRPr="00A82F83">
              <w:rPr>
                <w:sz w:val="22"/>
                <w:szCs w:val="22"/>
              </w:rPr>
              <w:t>üniversite</w:t>
            </w:r>
            <w:r w:rsidRPr="00A82F83">
              <w:rPr>
                <w:sz w:val="22"/>
                <w:szCs w:val="22"/>
              </w:rPr>
              <w:t xml:space="preserve"> tanıtımına yönelik </w:t>
            </w:r>
            <w:r w:rsidR="00BB01BF" w:rsidRPr="00A82F83">
              <w:rPr>
                <w:sz w:val="22"/>
                <w:szCs w:val="22"/>
              </w:rPr>
              <w:t>etkinliklere</w:t>
            </w:r>
            <w:r w:rsidRPr="00A82F83">
              <w:rPr>
                <w:sz w:val="22"/>
                <w:szCs w:val="22"/>
              </w:rPr>
              <w:t xml:space="preserve"> (Üniversite gezileri, seminer,</w:t>
            </w:r>
            <w:r w:rsidR="002223D9" w:rsidRPr="00A82F83">
              <w:rPr>
                <w:sz w:val="22"/>
                <w:szCs w:val="22"/>
              </w:rPr>
              <w:t xml:space="preserve"> </w:t>
            </w:r>
            <w:r w:rsidRPr="00A82F83">
              <w:rPr>
                <w:sz w:val="22"/>
                <w:szCs w:val="22"/>
              </w:rPr>
              <w:t xml:space="preserve"> toplantı</w:t>
            </w:r>
            <w:r w:rsidR="002223D9" w:rsidRPr="00A82F83">
              <w:rPr>
                <w:sz w:val="22"/>
                <w:szCs w:val="22"/>
              </w:rPr>
              <w:t>, konferans vs</w:t>
            </w:r>
            <w:r w:rsidRPr="00A82F83">
              <w:rPr>
                <w:sz w:val="22"/>
                <w:szCs w:val="22"/>
              </w:rPr>
              <w:t>) katılan öğrenci oranı</w:t>
            </w:r>
            <w:r w:rsidR="00CA4E86">
              <w:rPr>
                <w:sz w:val="22"/>
                <w:szCs w:val="22"/>
              </w:rPr>
              <w:t xml:space="preserve"> (%)</w:t>
            </w:r>
          </w:p>
        </w:tc>
        <w:tc>
          <w:tcPr>
            <w:tcW w:w="1134" w:type="dxa"/>
            <w:shd w:val="clear" w:color="auto" w:fill="auto"/>
            <w:noWrap/>
            <w:vAlign w:val="center"/>
          </w:tcPr>
          <w:p w:rsidR="004636DD" w:rsidRPr="004636DD" w:rsidRDefault="008C611C" w:rsidP="00B15620">
            <w:pPr>
              <w:spacing w:after="0" w:line="240" w:lineRule="auto"/>
              <w:jc w:val="center"/>
              <w:rPr>
                <w:szCs w:val="22"/>
              </w:rPr>
            </w:pPr>
            <w:r>
              <w:rPr>
                <w:szCs w:val="22"/>
              </w:rPr>
              <w:t>60</w:t>
            </w:r>
          </w:p>
        </w:tc>
        <w:tc>
          <w:tcPr>
            <w:tcW w:w="851" w:type="dxa"/>
            <w:shd w:val="clear" w:color="auto" w:fill="auto"/>
            <w:noWrap/>
            <w:vAlign w:val="center"/>
          </w:tcPr>
          <w:p w:rsidR="004636DD" w:rsidRPr="004636DD" w:rsidRDefault="008C611C" w:rsidP="00B15620">
            <w:pPr>
              <w:spacing w:after="0" w:line="240" w:lineRule="auto"/>
              <w:jc w:val="center"/>
              <w:rPr>
                <w:szCs w:val="22"/>
              </w:rPr>
            </w:pPr>
            <w:r>
              <w:rPr>
                <w:szCs w:val="22"/>
              </w:rPr>
              <w:t>75</w:t>
            </w:r>
          </w:p>
        </w:tc>
        <w:tc>
          <w:tcPr>
            <w:tcW w:w="793" w:type="dxa"/>
            <w:vAlign w:val="center"/>
          </w:tcPr>
          <w:p w:rsidR="004636DD" w:rsidRPr="004636DD" w:rsidRDefault="008C611C" w:rsidP="00B15620">
            <w:pPr>
              <w:spacing w:after="0" w:line="240" w:lineRule="auto"/>
              <w:jc w:val="center"/>
              <w:rPr>
                <w:szCs w:val="22"/>
              </w:rPr>
            </w:pPr>
            <w:r>
              <w:rPr>
                <w:szCs w:val="22"/>
              </w:rPr>
              <w:t>80</w:t>
            </w:r>
          </w:p>
        </w:tc>
        <w:tc>
          <w:tcPr>
            <w:tcW w:w="766" w:type="dxa"/>
            <w:vAlign w:val="center"/>
          </w:tcPr>
          <w:p w:rsidR="004636DD" w:rsidRPr="004636DD" w:rsidRDefault="008C611C" w:rsidP="00B15620">
            <w:pPr>
              <w:spacing w:after="0" w:line="240" w:lineRule="auto"/>
              <w:jc w:val="center"/>
              <w:rPr>
                <w:szCs w:val="22"/>
              </w:rPr>
            </w:pPr>
            <w:r>
              <w:rPr>
                <w:szCs w:val="22"/>
              </w:rPr>
              <w:t>85</w:t>
            </w:r>
          </w:p>
        </w:tc>
        <w:tc>
          <w:tcPr>
            <w:tcW w:w="709" w:type="dxa"/>
            <w:vAlign w:val="center"/>
          </w:tcPr>
          <w:p w:rsidR="004636DD" w:rsidRPr="004636DD" w:rsidRDefault="008C611C" w:rsidP="00B15620">
            <w:pPr>
              <w:spacing w:after="0" w:line="240" w:lineRule="auto"/>
              <w:jc w:val="center"/>
              <w:rPr>
                <w:szCs w:val="22"/>
              </w:rPr>
            </w:pPr>
            <w:r>
              <w:rPr>
                <w:szCs w:val="22"/>
              </w:rPr>
              <w:t>95</w:t>
            </w:r>
          </w:p>
        </w:tc>
        <w:tc>
          <w:tcPr>
            <w:tcW w:w="709" w:type="dxa"/>
            <w:vAlign w:val="center"/>
          </w:tcPr>
          <w:p w:rsidR="004636DD" w:rsidRPr="004636DD" w:rsidRDefault="008C611C" w:rsidP="00B15620">
            <w:pPr>
              <w:spacing w:after="0" w:line="240" w:lineRule="auto"/>
              <w:jc w:val="center"/>
              <w:rPr>
                <w:szCs w:val="22"/>
              </w:rPr>
            </w:pPr>
            <w:r>
              <w:rPr>
                <w:szCs w:val="22"/>
              </w:rPr>
              <w:t>100</w:t>
            </w: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5249F5" w:rsidP="00B15620">
            <w:pPr>
              <w:spacing w:after="0" w:line="240" w:lineRule="auto"/>
              <w:jc w:val="center"/>
              <w:rPr>
                <w:szCs w:val="22"/>
              </w:rPr>
            </w:pPr>
            <w:r>
              <w:rPr>
                <w:szCs w:val="22"/>
              </w:rPr>
              <w:t>2</w:t>
            </w:r>
          </w:p>
        </w:tc>
        <w:tc>
          <w:tcPr>
            <w:tcW w:w="851" w:type="dxa"/>
            <w:shd w:val="clear" w:color="auto" w:fill="auto"/>
            <w:noWrap/>
            <w:vAlign w:val="center"/>
          </w:tcPr>
          <w:p w:rsidR="004636DD" w:rsidRPr="004636DD" w:rsidRDefault="005249F5" w:rsidP="00B15620">
            <w:pPr>
              <w:spacing w:after="0" w:line="240" w:lineRule="auto"/>
              <w:jc w:val="center"/>
              <w:rPr>
                <w:szCs w:val="22"/>
              </w:rPr>
            </w:pPr>
            <w:r>
              <w:rPr>
                <w:szCs w:val="22"/>
              </w:rPr>
              <w:t>3</w:t>
            </w:r>
          </w:p>
        </w:tc>
        <w:tc>
          <w:tcPr>
            <w:tcW w:w="793" w:type="dxa"/>
            <w:vAlign w:val="center"/>
          </w:tcPr>
          <w:p w:rsidR="004636DD" w:rsidRPr="004636DD" w:rsidRDefault="005249F5" w:rsidP="00B15620">
            <w:pPr>
              <w:spacing w:after="0" w:line="240" w:lineRule="auto"/>
              <w:jc w:val="center"/>
              <w:rPr>
                <w:szCs w:val="22"/>
              </w:rPr>
            </w:pPr>
            <w:r>
              <w:rPr>
                <w:szCs w:val="22"/>
              </w:rPr>
              <w:t>3</w:t>
            </w:r>
          </w:p>
        </w:tc>
        <w:tc>
          <w:tcPr>
            <w:tcW w:w="766" w:type="dxa"/>
            <w:vAlign w:val="center"/>
          </w:tcPr>
          <w:p w:rsidR="004636DD" w:rsidRPr="004636DD" w:rsidRDefault="005249F5" w:rsidP="00B15620">
            <w:pPr>
              <w:spacing w:after="0" w:line="240" w:lineRule="auto"/>
              <w:jc w:val="center"/>
              <w:rPr>
                <w:szCs w:val="22"/>
              </w:rPr>
            </w:pPr>
            <w:r>
              <w:rPr>
                <w:szCs w:val="22"/>
              </w:rPr>
              <w:t>5</w:t>
            </w:r>
          </w:p>
        </w:tc>
        <w:tc>
          <w:tcPr>
            <w:tcW w:w="709" w:type="dxa"/>
            <w:vAlign w:val="center"/>
          </w:tcPr>
          <w:p w:rsidR="004636DD" w:rsidRPr="004636DD" w:rsidRDefault="005249F5" w:rsidP="00B15620">
            <w:pPr>
              <w:spacing w:after="0" w:line="240" w:lineRule="auto"/>
              <w:jc w:val="center"/>
              <w:rPr>
                <w:szCs w:val="22"/>
              </w:rPr>
            </w:pPr>
            <w:r>
              <w:rPr>
                <w:szCs w:val="22"/>
              </w:rPr>
              <w:t>5</w:t>
            </w:r>
          </w:p>
        </w:tc>
        <w:tc>
          <w:tcPr>
            <w:tcW w:w="709" w:type="dxa"/>
            <w:vAlign w:val="center"/>
          </w:tcPr>
          <w:p w:rsidR="004636DD" w:rsidRPr="004636DD" w:rsidRDefault="005249F5" w:rsidP="00B15620">
            <w:pPr>
              <w:spacing w:after="0" w:line="240" w:lineRule="auto"/>
              <w:jc w:val="center"/>
              <w:rPr>
                <w:szCs w:val="22"/>
              </w:rPr>
            </w:pPr>
            <w:r>
              <w:rPr>
                <w:szCs w:val="22"/>
              </w:rPr>
              <w:t>5</w:t>
            </w: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E73068" w:rsidP="00B15620">
            <w:pPr>
              <w:spacing w:after="0" w:line="240" w:lineRule="auto"/>
              <w:jc w:val="center"/>
              <w:rPr>
                <w:szCs w:val="22"/>
              </w:rPr>
            </w:pPr>
            <w:r>
              <w:rPr>
                <w:szCs w:val="22"/>
              </w:rPr>
              <w:t>5</w:t>
            </w:r>
          </w:p>
        </w:tc>
        <w:tc>
          <w:tcPr>
            <w:tcW w:w="851" w:type="dxa"/>
            <w:shd w:val="clear" w:color="auto" w:fill="auto"/>
            <w:noWrap/>
            <w:vAlign w:val="center"/>
          </w:tcPr>
          <w:p w:rsidR="004636DD" w:rsidRPr="004636DD" w:rsidRDefault="00E73068" w:rsidP="00B15620">
            <w:pPr>
              <w:spacing w:after="0" w:line="240" w:lineRule="auto"/>
              <w:jc w:val="center"/>
              <w:rPr>
                <w:szCs w:val="22"/>
              </w:rPr>
            </w:pPr>
            <w:r>
              <w:rPr>
                <w:szCs w:val="22"/>
              </w:rPr>
              <w:t>10</w:t>
            </w:r>
          </w:p>
        </w:tc>
        <w:tc>
          <w:tcPr>
            <w:tcW w:w="793" w:type="dxa"/>
            <w:vAlign w:val="center"/>
          </w:tcPr>
          <w:p w:rsidR="004636DD" w:rsidRPr="004636DD" w:rsidRDefault="00E73068" w:rsidP="00B15620">
            <w:pPr>
              <w:spacing w:after="0" w:line="240" w:lineRule="auto"/>
              <w:jc w:val="center"/>
              <w:rPr>
                <w:szCs w:val="22"/>
              </w:rPr>
            </w:pPr>
            <w:r>
              <w:rPr>
                <w:szCs w:val="22"/>
              </w:rPr>
              <w:t>20</w:t>
            </w:r>
          </w:p>
        </w:tc>
        <w:tc>
          <w:tcPr>
            <w:tcW w:w="766" w:type="dxa"/>
            <w:vAlign w:val="center"/>
          </w:tcPr>
          <w:p w:rsidR="004636DD" w:rsidRPr="004636DD" w:rsidRDefault="00E73068" w:rsidP="00B15620">
            <w:pPr>
              <w:spacing w:after="0" w:line="240" w:lineRule="auto"/>
              <w:jc w:val="center"/>
              <w:rPr>
                <w:szCs w:val="22"/>
              </w:rPr>
            </w:pPr>
            <w:r>
              <w:rPr>
                <w:szCs w:val="22"/>
              </w:rPr>
              <w:t>30</w:t>
            </w:r>
          </w:p>
        </w:tc>
        <w:tc>
          <w:tcPr>
            <w:tcW w:w="709" w:type="dxa"/>
            <w:vAlign w:val="center"/>
          </w:tcPr>
          <w:p w:rsidR="004636DD" w:rsidRPr="004636DD" w:rsidRDefault="00E73068" w:rsidP="00B15620">
            <w:pPr>
              <w:spacing w:after="0" w:line="240" w:lineRule="auto"/>
              <w:jc w:val="center"/>
              <w:rPr>
                <w:szCs w:val="22"/>
              </w:rPr>
            </w:pPr>
            <w:r>
              <w:rPr>
                <w:szCs w:val="22"/>
              </w:rPr>
              <w:t>45</w:t>
            </w:r>
          </w:p>
        </w:tc>
        <w:tc>
          <w:tcPr>
            <w:tcW w:w="709" w:type="dxa"/>
            <w:vAlign w:val="center"/>
          </w:tcPr>
          <w:p w:rsidR="004636DD" w:rsidRPr="004636DD" w:rsidRDefault="00E73068" w:rsidP="00B15620">
            <w:pPr>
              <w:spacing w:after="0" w:line="240" w:lineRule="auto"/>
              <w:jc w:val="center"/>
              <w:rPr>
                <w:szCs w:val="22"/>
              </w:rPr>
            </w:pPr>
            <w:r>
              <w:rPr>
                <w:szCs w:val="22"/>
              </w:rPr>
              <w:t>55</w:t>
            </w:r>
          </w:p>
        </w:tc>
      </w:tr>
      <w:tr w:rsidR="004636DD" w:rsidRPr="00AC3D97" w:rsidTr="0037552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E73068" w:rsidP="00B15620">
            <w:pPr>
              <w:spacing w:after="0" w:line="240" w:lineRule="auto"/>
              <w:jc w:val="center"/>
              <w:rPr>
                <w:szCs w:val="22"/>
              </w:rPr>
            </w:pPr>
            <w:r>
              <w:rPr>
                <w:szCs w:val="22"/>
              </w:rPr>
              <w:t>5</w:t>
            </w:r>
          </w:p>
        </w:tc>
        <w:tc>
          <w:tcPr>
            <w:tcW w:w="851" w:type="dxa"/>
            <w:shd w:val="clear" w:color="auto" w:fill="auto"/>
            <w:vAlign w:val="center"/>
          </w:tcPr>
          <w:p w:rsidR="004636DD" w:rsidRPr="001A4529" w:rsidRDefault="00E73068" w:rsidP="00B15620">
            <w:pPr>
              <w:spacing w:after="0" w:line="240" w:lineRule="auto"/>
              <w:jc w:val="center"/>
              <w:rPr>
                <w:szCs w:val="22"/>
              </w:rPr>
            </w:pPr>
            <w:r>
              <w:rPr>
                <w:szCs w:val="22"/>
              </w:rPr>
              <w:t>10</w:t>
            </w:r>
          </w:p>
        </w:tc>
        <w:tc>
          <w:tcPr>
            <w:tcW w:w="793" w:type="dxa"/>
            <w:shd w:val="clear" w:color="auto" w:fill="auto"/>
            <w:vAlign w:val="center"/>
          </w:tcPr>
          <w:p w:rsidR="004636DD" w:rsidRPr="001A4529" w:rsidRDefault="00E73068" w:rsidP="00B15620">
            <w:pPr>
              <w:spacing w:after="0" w:line="240" w:lineRule="auto"/>
              <w:jc w:val="center"/>
              <w:rPr>
                <w:szCs w:val="22"/>
              </w:rPr>
            </w:pPr>
            <w:r>
              <w:rPr>
                <w:szCs w:val="22"/>
              </w:rPr>
              <w:t>15</w:t>
            </w:r>
          </w:p>
        </w:tc>
        <w:tc>
          <w:tcPr>
            <w:tcW w:w="766" w:type="dxa"/>
            <w:shd w:val="clear" w:color="auto" w:fill="auto"/>
            <w:vAlign w:val="center"/>
          </w:tcPr>
          <w:p w:rsidR="004636DD" w:rsidRPr="001A4529" w:rsidRDefault="00E73068" w:rsidP="00B15620">
            <w:pPr>
              <w:spacing w:after="0" w:line="240" w:lineRule="auto"/>
              <w:jc w:val="center"/>
              <w:rPr>
                <w:szCs w:val="22"/>
              </w:rPr>
            </w:pPr>
            <w:r>
              <w:rPr>
                <w:szCs w:val="22"/>
              </w:rPr>
              <w:t>20</w:t>
            </w:r>
          </w:p>
        </w:tc>
        <w:tc>
          <w:tcPr>
            <w:tcW w:w="709" w:type="dxa"/>
            <w:shd w:val="clear" w:color="auto" w:fill="auto"/>
            <w:vAlign w:val="center"/>
          </w:tcPr>
          <w:p w:rsidR="004636DD" w:rsidRPr="001A4529" w:rsidRDefault="00E73068" w:rsidP="00B15620">
            <w:pPr>
              <w:spacing w:after="0" w:line="240" w:lineRule="auto"/>
              <w:jc w:val="center"/>
              <w:rPr>
                <w:szCs w:val="22"/>
              </w:rPr>
            </w:pPr>
            <w:r>
              <w:rPr>
                <w:szCs w:val="22"/>
              </w:rPr>
              <w:t>25</w:t>
            </w:r>
          </w:p>
        </w:tc>
        <w:tc>
          <w:tcPr>
            <w:tcW w:w="709" w:type="dxa"/>
            <w:shd w:val="clear" w:color="auto" w:fill="auto"/>
            <w:vAlign w:val="center"/>
          </w:tcPr>
          <w:p w:rsidR="004636DD" w:rsidRPr="001A4529" w:rsidRDefault="00E73068" w:rsidP="00B15620">
            <w:pPr>
              <w:spacing w:after="0" w:line="240" w:lineRule="auto"/>
              <w:jc w:val="center"/>
              <w:rPr>
                <w:szCs w:val="22"/>
              </w:rPr>
            </w:pPr>
            <w:r>
              <w:rPr>
                <w:szCs w:val="22"/>
              </w:rPr>
              <w:t>30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1A4529" w:rsidRDefault="00E73068" w:rsidP="00B15620">
            <w:pPr>
              <w:spacing w:after="0" w:line="240" w:lineRule="auto"/>
              <w:jc w:val="center"/>
              <w:rPr>
                <w:szCs w:val="22"/>
              </w:rPr>
            </w:pPr>
            <w:r>
              <w:rPr>
                <w:szCs w:val="22"/>
              </w:rPr>
              <w:t>50</w:t>
            </w:r>
          </w:p>
        </w:tc>
        <w:tc>
          <w:tcPr>
            <w:tcW w:w="851" w:type="dxa"/>
            <w:shd w:val="clear" w:color="auto" w:fill="auto"/>
            <w:vAlign w:val="center"/>
          </w:tcPr>
          <w:p w:rsidR="004636DD" w:rsidRPr="001A4529" w:rsidRDefault="00E73068" w:rsidP="00B15620">
            <w:pPr>
              <w:spacing w:after="0" w:line="240" w:lineRule="auto"/>
              <w:jc w:val="center"/>
              <w:rPr>
                <w:szCs w:val="22"/>
              </w:rPr>
            </w:pPr>
            <w:r>
              <w:rPr>
                <w:szCs w:val="22"/>
              </w:rPr>
              <w:t>60</w:t>
            </w:r>
          </w:p>
        </w:tc>
        <w:tc>
          <w:tcPr>
            <w:tcW w:w="793" w:type="dxa"/>
            <w:shd w:val="clear" w:color="auto" w:fill="auto"/>
            <w:vAlign w:val="center"/>
          </w:tcPr>
          <w:p w:rsidR="004636DD" w:rsidRPr="001A4529" w:rsidRDefault="00E73068" w:rsidP="00B15620">
            <w:pPr>
              <w:spacing w:after="0" w:line="240" w:lineRule="auto"/>
              <w:jc w:val="center"/>
              <w:rPr>
                <w:szCs w:val="22"/>
              </w:rPr>
            </w:pPr>
            <w:r>
              <w:rPr>
                <w:szCs w:val="22"/>
              </w:rPr>
              <w:t>70</w:t>
            </w:r>
          </w:p>
        </w:tc>
        <w:tc>
          <w:tcPr>
            <w:tcW w:w="766" w:type="dxa"/>
            <w:shd w:val="clear" w:color="auto" w:fill="auto"/>
            <w:vAlign w:val="center"/>
          </w:tcPr>
          <w:p w:rsidR="004636DD" w:rsidRPr="001A4529" w:rsidRDefault="00E73068" w:rsidP="00B15620">
            <w:pPr>
              <w:spacing w:after="0" w:line="240" w:lineRule="auto"/>
              <w:jc w:val="center"/>
              <w:rPr>
                <w:szCs w:val="22"/>
              </w:rPr>
            </w:pPr>
            <w:r>
              <w:rPr>
                <w:szCs w:val="22"/>
              </w:rPr>
              <w:t>75</w:t>
            </w:r>
          </w:p>
        </w:tc>
        <w:tc>
          <w:tcPr>
            <w:tcW w:w="709" w:type="dxa"/>
            <w:shd w:val="clear" w:color="auto" w:fill="auto"/>
            <w:vAlign w:val="center"/>
          </w:tcPr>
          <w:p w:rsidR="004636DD" w:rsidRPr="001A4529" w:rsidRDefault="00E73068" w:rsidP="00B15620">
            <w:pPr>
              <w:spacing w:after="0" w:line="240" w:lineRule="auto"/>
              <w:jc w:val="center"/>
              <w:rPr>
                <w:szCs w:val="22"/>
              </w:rPr>
            </w:pPr>
            <w:r>
              <w:rPr>
                <w:szCs w:val="22"/>
              </w:rPr>
              <w:t>85</w:t>
            </w:r>
          </w:p>
        </w:tc>
        <w:tc>
          <w:tcPr>
            <w:tcW w:w="709" w:type="dxa"/>
            <w:shd w:val="clear" w:color="auto" w:fill="auto"/>
            <w:vAlign w:val="center"/>
          </w:tcPr>
          <w:p w:rsidR="004636DD" w:rsidRPr="001A4529" w:rsidRDefault="00E73068" w:rsidP="00B15620">
            <w:pPr>
              <w:spacing w:after="0" w:line="240" w:lineRule="auto"/>
              <w:jc w:val="center"/>
              <w:rPr>
                <w:szCs w:val="22"/>
              </w:rPr>
            </w:pPr>
            <w:r>
              <w:rPr>
                <w:szCs w:val="22"/>
              </w:rPr>
              <w:t>95</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1A4529" w:rsidRDefault="00E73068" w:rsidP="00B15620">
            <w:pPr>
              <w:spacing w:after="0" w:line="240" w:lineRule="auto"/>
              <w:jc w:val="center"/>
              <w:rPr>
                <w:szCs w:val="22"/>
              </w:rPr>
            </w:pPr>
            <w:r>
              <w:rPr>
                <w:szCs w:val="22"/>
              </w:rPr>
              <w:t>5</w:t>
            </w:r>
          </w:p>
        </w:tc>
        <w:tc>
          <w:tcPr>
            <w:tcW w:w="851" w:type="dxa"/>
            <w:shd w:val="clear" w:color="auto" w:fill="auto"/>
            <w:vAlign w:val="center"/>
          </w:tcPr>
          <w:p w:rsidR="004636DD" w:rsidRPr="001A4529" w:rsidRDefault="00E73068" w:rsidP="00B15620">
            <w:pPr>
              <w:spacing w:after="0" w:line="240" w:lineRule="auto"/>
              <w:jc w:val="center"/>
              <w:rPr>
                <w:szCs w:val="22"/>
              </w:rPr>
            </w:pPr>
            <w:r>
              <w:rPr>
                <w:szCs w:val="22"/>
              </w:rPr>
              <w:t>10</w:t>
            </w:r>
          </w:p>
        </w:tc>
        <w:tc>
          <w:tcPr>
            <w:tcW w:w="793" w:type="dxa"/>
            <w:shd w:val="clear" w:color="auto" w:fill="auto"/>
            <w:vAlign w:val="center"/>
          </w:tcPr>
          <w:p w:rsidR="004636DD" w:rsidRPr="001A4529" w:rsidRDefault="00E73068" w:rsidP="00B15620">
            <w:pPr>
              <w:spacing w:after="0" w:line="240" w:lineRule="auto"/>
              <w:jc w:val="center"/>
              <w:rPr>
                <w:szCs w:val="22"/>
              </w:rPr>
            </w:pPr>
            <w:r>
              <w:rPr>
                <w:szCs w:val="22"/>
              </w:rPr>
              <w:t>15</w:t>
            </w:r>
          </w:p>
        </w:tc>
        <w:tc>
          <w:tcPr>
            <w:tcW w:w="766" w:type="dxa"/>
            <w:shd w:val="clear" w:color="auto" w:fill="auto"/>
            <w:vAlign w:val="center"/>
          </w:tcPr>
          <w:p w:rsidR="004636DD" w:rsidRPr="001A4529" w:rsidRDefault="00E73068" w:rsidP="00B15620">
            <w:pPr>
              <w:spacing w:after="0" w:line="240" w:lineRule="auto"/>
              <w:jc w:val="center"/>
              <w:rPr>
                <w:szCs w:val="22"/>
              </w:rPr>
            </w:pPr>
            <w:r>
              <w:rPr>
                <w:szCs w:val="22"/>
              </w:rPr>
              <w:t>20</w:t>
            </w:r>
          </w:p>
        </w:tc>
        <w:tc>
          <w:tcPr>
            <w:tcW w:w="709" w:type="dxa"/>
            <w:shd w:val="clear" w:color="auto" w:fill="auto"/>
            <w:vAlign w:val="center"/>
          </w:tcPr>
          <w:p w:rsidR="004636DD" w:rsidRPr="001A4529" w:rsidRDefault="00E73068" w:rsidP="00B15620">
            <w:pPr>
              <w:spacing w:after="0" w:line="240" w:lineRule="auto"/>
              <w:jc w:val="center"/>
              <w:rPr>
                <w:szCs w:val="22"/>
              </w:rPr>
            </w:pPr>
            <w:r>
              <w:rPr>
                <w:szCs w:val="22"/>
              </w:rPr>
              <w:t>25</w:t>
            </w:r>
          </w:p>
        </w:tc>
        <w:tc>
          <w:tcPr>
            <w:tcW w:w="709" w:type="dxa"/>
            <w:shd w:val="clear" w:color="auto" w:fill="auto"/>
            <w:vAlign w:val="center"/>
          </w:tcPr>
          <w:p w:rsidR="004636DD" w:rsidRPr="001A4529" w:rsidRDefault="00E73068" w:rsidP="00B15620">
            <w:pPr>
              <w:spacing w:after="0" w:line="240" w:lineRule="auto"/>
              <w:jc w:val="center"/>
              <w:rPr>
                <w:szCs w:val="22"/>
              </w:rPr>
            </w:pPr>
            <w:r>
              <w:rPr>
                <w:szCs w:val="22"/>
              </w:rPr>
              <w:t>30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1A4529" w:rsidRDefault="00E73068" w:rsidP="00B15620">
            <w:pPr>
              <w:spacing w:after="0" w:line="240" w:lineRule="auto"/>
              <w:jc w:val="center"/>
              <w:rPr>
                <w:szCs w:val="22"/>
              </w:rPr>
            </w:pPr>
            <w:r>
              <w:rPr>
                <w:szCs w:val="22"/>
              </w:rPr>
              <w:t>10</w:t>
            </w:r>
          </w:p>
        </w:tc>
        <w:tc>
          <w:tcPr>
            <w:tcW w:w="851" w:type="dxa"/>
            <w:shd w:val="clear" w:color="auto" w:fill="auto"/>
            <w:vAlign w:val="center"/>
          </w:tcPr>
          <w:p w:rsidR="004636DD" w:rsidRPr="001A4529" w:rsidRDefault="00E73068" w:rsidP="00B15620">
            <w:pPr>
              <w:spacing w:after="0" w:line="240" w:lineRule="auto"/>
              <w:jc w:val="center"/>
              <w:rPr>
                <w:szCs w:val="22"/>
              </w:rPr>
            </w:pPr>
            <w:r>
              <w:rPr>
                <w:szCs w:val="22"/>
              </w:rPr>
              <w:t>15</w:t>
            </w:r>
          </w:p>
        </w:tc>
        <w:tc>
          <w:tcPr>
            <w:tcW w:w="793" w:type="dxa"/>
            <w:shd w:val="clear" w:color="auto" w:fill="auto"/>
            <w:vAlign w:val="center"/>
          </w:tcPr>
          <w:p w:rsidR="004636DD" w:rsidRPr="001A4529" w:rsidRDefault="00E73068" w:rsidP="00B15620">
            <w:pPr>
              <w:spacing w:after="0" w:line="240" w:lineRule="auto"/>
              <w:jc w:val="center"/>
              <w:rPr>
                <w:szCs w:val="22"/>
              </w:rPr>
            </w:pPr>
            <w:r>
              <w:rPr>
                <w:szCs w:val="22"/>
              </w:rPr>
              <w:t>20</w:t>
            </w:r>
          </w:p>
        </w:tc>
        <w:tc>
          <w:tcPr>
            <w:tcW w:w="766" w:type="dxa"/>
            <w:shd w:val="clear" w:color="auto" w:fill="auto"/>
            <w:vAlign w:val="center"/>
          </w:tcPr>
          <w:p w:rsidR="004636DD" w:rsidRPr="001A4529" w:rsidRDefault="00E73068" w:rsidP="00B15620">
            <w:pPr>
              <w:spacing w:after="0" w:line="240" w:lineRule="auto"/>
              <w:jc w:val="center"/>
              <w:rPr>
                <w:szCs w:val="22"/>
              </w:rPr>
            </w:pPr>
            <w:r>
              <w:rPr>
                <w:szCs w:val="22"/>
              </w:rPr>
              <w:t>25</w:t>
            </w:r>
          </w:p>
        </w:tc>
        <w:tc>
          <w:tcPr>
            <w:tcW w:w="709" w:type="dxa"/>
            <w:shd w:val="clear" w:color="auto" w:fill="auto"/>
            <w:vAlign w:val="center"/>
          </w:tcPr>
          <w:p w:rsidR="004636DD" w:rsidRPr="001A4529" w:rsidRDefault="00E73068" w:rsidP="00B15620">
            <w:pPr>
              <w:spacing w:after="0" w:line="240" w:lineRule="auto"/>
              <w:jc w:val="center"/>
              <w:rPr>
                <w:szCs w:val="22"/>
              </w:rPr>
            </w:pPr>
            <w:r>
              <w:rPr>
                <w:szCs w:val="22"/>
              </w:rPr>
              <w:t>30</w:t>
            </w:r>
          </w:p>
        </w:tc>
        <w:tc>
          <w:tcPr>
            <w:tcW w:w="709" w:type="dxa"/>
            <w:shd w:val="clear" w:color="auto" w:fill="auto"/>
            <w:vAlign w:val="center"/>
          </w:tcPr>
          <w:p w:rsidR="004636DD" w:rsidRPr="001A4529" w:rsidRDefault="00E73068" w:rsidP="00B15620">
            <w:pPr>
              <w:spacing w:after="0" w:line="240" w:lineRule="auto"/>
              <w:jc w:val="center"/>
              <w:rPr>
                <w:szCs w:val="22"/>
              </w:rPr>
            </w:pPr>
            <w:r>
              <w:rPr>
                <w:szCs w:val="22"/>
              </w:rPr>
              <w:t>35</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sidR="00CA4E86">
              <w:rPr>
                <w:sz w:val="22"/>
                <w:szCs w:val="22"/>
              </w:rPr>
              <w:t xml:space="preserve"> (%)</w:t>
            </w:r>
          </w:p>
        </w:tc>
        <w:tc>
          <w:tcPr>
            <w:tcW w:w="1134" w:type="dxa"/>
            <w:shd w:val="clear" w:color="auto" w:fill="auto"/>
            <w:noWrap/>
            <w:vAlign w:val="center"/>
          </w:tcPr>
          <w:p w:rsidR="004636DD" w:rsidRPr="001A4529" w:rsidRDefault="00E73068" w:rsidP="00B15620">
            <w:pPr>
              <w:spacing w:after="0" w:line="240" w:lineRule="auto"/>
              <w:jc w:val="center"/>
              <w:rPr>
                <w:szCs w:val="22"/>
              </w:rPr>
            </w:pPr>
            <w:r>
              <w:rPr>
                <w:szCs w:val="22"/>
              </w:rPr>
              <w:t>0</w:t>
            </w:r>
          </w:p>
        </w:tc>
        <w:tc>
          <w:tcPr>
            <w:tcW w:w="851" w:type="dxa"/>
            <w:shd w:val="clear" w:color="auto" w:fill="auto"/>
            <w:vAlign w:val="center"/>
          </w:tcPr>
          <w:p w:rsidR="004636DD" w:rsidRPr="001A4529" w:rsidRDefault="00E73068" w:rsidP="00B15620">
            <w:pPr>
              <w:spacing w:after="0" w:line="240" w:lineRule="auto"/>
              <w:jc w:val="center"/>
              <w:rPr>
                <w:szCs w:val="22"/>
              </w:rPr>
            </w:pPr>
            <w:r>
              <w:rPr>
                <w:szCs w:val="22"/>
              </w:rPr>
              <w:t>1</w:t>
            </w:r>
          </w:p>
        </w:tc>
        <w:tc>
          <w:tcPr>
            <w:tcW w:w="793" w:type="dxa"/>
            <w:shd w:val="clear" w:color="auto" w:fill="auto"/>
            <w:vAlign w:val="center"/>
          </w:tcPr>
          <w:p w:rsidR="004636DD" w:rsidRPr="001A4529" w:rsidRDefault="00E73068" w:rsidP="00B15620">
            <w:pPr>
              <w:spacing w:after="0" w:line="240" w:lineRule="auto"/>
              <w:jc w:val="center"/>
              <w:rPr>
                <w:szCs w:val="22"/>
              </w:rPr>
            </w:pPr>
            <w:r>
              <w:rPr>
                <w:szCs w:val="22"/>
              </w:rPr>
              <w:t>2</w:t>
            </w:r>
          </w:p>
        </w:tc>
        <w:tc>
          <w:tcPr>
            <w:tcW w:w="766" w:type="dxa"/>
            <w:shd w:val="clear" w:color="auto" w:fill="auto"/>
            <w:vAlign w:val="center"/>
          </w:tcPr>
          <w:p w:rsidR="004636DD" w:rsidRPr="001A4529" w:rsidRDefault="00E73068" w:rsidP="00B15620">
            <w:pPr>
              <w:spacing w:after="0" w:line="240" w:lineRule="auto"/>
              <w:jc w:val="center"/>
              <w:rPr>
                <w:szCs w:val="22"/>
              </w:rPr>
            </w:pPr>
            <w:r>
              <w:rPr>
                <w:szCs w:val="22"/>
              </w:rPr>
              <w:t>3</w:t>
            </w:r>
          </w:p>
        </w:tc>
        <w:tc>
          <w:tcPr>
            <w:tcW w:w="709" w:type="dxa"/>
            <w:shd w:val="clear" w:color="auto" w:fill="auto"/>
            <w:vAlign w:val="center"/>
          </w:tcPr>
          <w:p w:rsidR="004636DD" w:rsidRPr="001A4529" w:rsidRDefault="00E73068" w:rsidP="00B15620">
            <w:pPr>
              <w:spacing w:after="0" w:line="240" w:lineRule="auto"/>
              <w:jc w:val="center"/>
              <w:rPr>
                <w:szCs w:val="22"/>
              </w:rPr>
            </w:pPr>
            <w:r>
              <w:rPr>
                <w:szCs w:val="22"/>
              </w:rPr>
              <w:t>4</w:t>
            </w:r>
          </w:p>
        </w:tc>
        <w:tc>
          <w:tcPr>
            <w:tcW w:w="709" w:type="dxa"/>
            <w:shd w:val="clear" w:color="auto" w:fill="auto"/>
            <w:vAlign w:val="center"/>
          </w:tcPr>
          <w:p w:rsidR="004636DD" w:rsidRPr="001A4529" w:rsidRDefault="00E73068" w:rsidP="00B15620">
            <w:pPr>
              <w:spacing w:after="0" w:line="240" w:lineRule="auto"/>
              <w:jc w:val="center"/>
              <w:rPr>
                <w:szCs w:val="22"/>
              </w:rPr>
            </w:pPr>
            <w:r>
              <w:rPr>
                <w:szCs w:val="22"/>
              </w:rPr>
              <w:t>5</w:t>
            </w:r>
          </w:p>
        </w:tc>
      </w:tr>
      <w:tr w:rsidR="00AD5F72" w:rsidRPr="001A4529" w:rsidTr="00AD5F72">
        <w:trPr>
          <w:trHeight w:val="495"/>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rsidR="00AD5F72" w:rsidRPr="00A82F83" w:rsidRDefault="00AD5F72" w:rsidP="00B15620">
            <w:pPr>
              <w:spacing w:after="0" w:line="240" w:lineRule="auto"/>
              <w:rPr>
                <w:szCs w:val="22"/>
              </w:rPr>
            </w:pPr>
            <w:r w:rsidRPr="00A82F83">
              <w:rPr>
                <w:sz w:val="22"/>
                <w:szCs w:val="22"/>
              </w:rPr>
              <w:t xml:space="preserve">Sosyal sorumluluk </w:t>
            </w:r>
            <w:r w:rsidRPr="00A82F83">
              <w:rPr>
                <w:sz w:val="22"/>
                <w:szCs w:val="22"/>
              </w:rPr>
              <w:lastRenderedPageBreak/>
              <w:t>faaliyet göstergeleri</w:t>
            </w:r>
          </w:p>
        </w:tc>
        <w:tc>
          <w:tcPr>
            <w:tcW w:w="5528" w:type="dxa"/>
            <w:shd w:val="clear" w:color="auto" w:fill="auto"/>
            <w:vAlign w:val="center"/>
          </w:tcPr>
          <w:p w:rsidR="00AD5F72" w:rsidRPr="00A82F83" w:rsidRDefault="00AD5F72" w:rsidP="00AD5F72">
            <w:pPr>
              <w:spacing w:after="0" w:line="240" w:lineRule="auto"/>
              <w:rPr>
                <w:b/>
                <w:bCs/>
                <w:color w:val="FF0000"/>
                <w:szCs w:val="22"/>
              </w:rPr>
            </w:pPr>
            <w:r w:rsidRPr="00A82F83">
              <w:rPr>
                <w:b/>
                <w:bCs/>
                <w:color w:val="FF0000"/>
                <w:sz w:val="22"/>
                <w:szCs w:val="22"/>
              </w:rPr>
              <w:lastRenderedPageBreak/>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rsidR="00AD5F72" w:rsidRPr="001A4529" w:rsidRDefault="00E73068" w:rsidP="00B15620">
            <w:pPr>
              <w:spacing w:after="0" w:line="240" w:lineRule="auto"/>
              <w:jc w:val="center"/>
              <w:rPr>
                <w:szCs w:val="22"/>
              </w:rPr>
            </w:pPr>
            <w:r>
              <w:rPr>
                <w:szCs w:val="22"/>
              </w:rPr>
              <w:t>0</w:t>
            </w:r>
          </w:p>
        </w:tc>
        <w:tc>
          <w:tcPr>
            <w:tcW w:w="851" w:type="dxa"/>
            <w:shd w:val="clear" w:color="auto" w:fill="auto"/>
            <w:noWrap/>
            <w:vAlign w:val="center"/>
          </w:tcPr>
          <w:p w:rsidR="00AD5F72" w:rsidRPr="001A4529" w:rsidRDefault="00E73068" w:rsidP="00B15620">
            <w:pPr>
              <w:spacing w:after="0" w:line="240" w:lineRule="auto"/>
              <w:jc w:val="center"/>
              <w:rPr>
                <w:szCs w:val="22"/>
              </w:rPr>
            </w:pPr>
            <w:r>
              <w:rPr>
                <w:szCs w:val="22"/>
              </w:rPr>
              <w:t>1</w:t>
            </w:r>
          </w:p>
        </w:tc>
        <w:tc>
          <w:tcPr>
            <w:tcW w:w="793" w:type="dxa"/>
            <w:vAlign w:val="center"/>
          </w:tcPr>
          <w:p w:rsidR="00AD5F72" w:rsidRPr="001A4529" w:rsidRDefault="00E73068" w:rsidP="00B15620">
            <w:pPr>
              <w:spacing w:after="0" w:line="240" w:lineRule="auto"/>
              <w:jc w:val="center"/>
              <w:rPr>
                <w:szCs w:val="22"/>
              </w:rPr>
            </w:pPr>
            <w:r>
              <w:rPr>
                <w:szCs w:val="22"/>
              </w:rPr>
              <w:t>5</w:t>
            </w:r>
          </w:p>
        </w:tc>
        <w:tc>
          <w:tcPr>
            <w:tcW w:w="766" w:type="dxa"/>
            <w:vAlign w:val="center"/>
          </w:tcPr>
          <w:p w:rsidR="00AD5F72" w:rsidRPr="001A4529" w:rsidRDefault="00E73068" w:rsidP="00B15620">
            <w:pPr>
              <w:spacing w:after="0" w:line="240" w:lineRule="auto"/>
              <w:jc w:val="center"/>
              <w:rPr>
                <w:szCs w:val="22"/>
              </w:rPr>
            </w:pPr>
            <w:r>
              <w:rPr>
                <w:szCs w:val="22"/>
              </w:rPr>
              <w:t>10</w:t>
            </w:r>
          </w:p>
        </w:tc>
        <w:tc>
          <w:tcPr>
            <w:tcW w:w="709" w:type="dxa"/>
            <w:vAlign w:val="center"/>
          </w:tcPr>
          <w:p w:rsidR="00AD5F72" w:rsidRPr="001A4529" w:rsidRDefault="00E73068" w:rsidP="00B15620">
            <w:pPr>
              <w:spacing w:after="0" w:line="240" w:lineRule="auto"/>
              <w:jc w:val="center"/>
              <w:rPr>
                <w:szCs w:val="22"/>
              </w:rPr>
            </w:pPr>
            <w:r>
              <w:rPr>
                <w:szCs w:val="22"/>
              </w:rPr>
              <w:t>15</w:t>
            </w:r>
          </w:p>
        </w:tc>
        <w:tc>
          <w:tcPr>
            <w:tcW w:w="709" w:type="dxa"/>
            <w:vAlign w:val="center"/>
          </w:tcPr>
          <w:p w:rsidR="00AD5F72" w:rsidRPr="001A4529" w:rsidRDefault="00E73068" w:rsidP="00B15620">
            <w:pPr>
              <w:spacing w:after="0" w:line="240" w:lineRule="auto"/>
              <w:jc w:val="center"/>
              <w:rPr>
                <w:szCs w:val="22"/>
              </w:rPr>
            </w:pPr>
            <w:r>
              <w:rPr>
                <w:szCs w:val="22"/>
              </w:rPr>
              <w:t>20</w:t>
            </w:r>
          </w:p>
        </w:tc>
      </w:tr>
      <w:tr w:rsidR="00AD5F72" w:rsidRPr="001A4529" w:rsidTr="00832813">
        <w:trPr>
          <w:trHeight w:val="20"/>
        </w:trPr>
        <w:tc>
          <w:tcPr>
            <w:tcW w:w="1242" w:type="dxa"/>
            <w:vMerge/>
            <w:shd w:val="clear" w:color="auto" w:fill="auto"/>
            <w:vAlign w:val="center"/>
          </w:tcPr>
          <w:p w:rsidR="00AD5F72" w:rsidRPr="006E2FE5" w:rsidRDefault="00AD5F72" w:rsidP="00B15620">
            <w:pPr>
              <w:spacing w:after="0" w:line="240" w:lineRule="auto"/>
              <w:rPr>
                <w:b/>
                <w:bCs/>
                <w:color w:val="FF0000"/>
                <w:szCs w:val="24"/>
              </w:rPr>
            </w:pPr>
          </w:p>
        </w:tc>
        <w:tc>
          <w:tcPr>
            <w:tcW w:w="1843" w:type="dxa"/>
            <w:vMerge/>
            <w:vAlign w:val="center"/>
          </w:tcPr>
          <w:p w:rsidR="00AD5F72" w:rsidRPr="00A82F83" w:rsidRDefault="00AD5F72" w:rsidP="00B15620">
            <w:pPr>
              <w:spacing w:after="0" w:line="240" w:lineRule="auto"/>
              <w:rPr>
                <w:szCs w:val="22"/>
              </w:rPr>
            </w:pPr>
          </w:p>
        </w:tc>
        <w:tc>
          <w:tcPr>
            <w:tcW w:w="5528" w:type="dxa"/>
            <w:shd w:val="clear" w:color="auto" w:fill="auto"/>
            <w:vAlign w:val="center"/>
          </w:tcPr>
          <w:p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rsidR="00AD5F72" w:rsidRPr="001A4529" w:rsidRDefault="00E73068" w:rsidP="00B15620">
            <w:pPr>
              <w:spacing w:after="0" w:line="240" w:lineRule="auto"/>
              <w:jc w:val="center"/>
              <w:rPr>
                <w:szCs w:val="22"/>
              </w:rPr>
            </w:pPr>
            <w:r>
              <w:rPr>
                <w:szCs w:val="22"/>
              </w:rPr>
              <w:t>0</w:t>
            </w:r>
          </w:p>
        </w:tc>
        <w:tc>
          <w:tcPr>
            <w:tcW w:w="851" w:type="dxa"/>
            <w:shd w:val="clear" w:color="auto" w:fill="auto"/>
            <w:noWrap/>
            <w:vAlign w:val="center"/>
          </w:tcPr>
          <w:p w:rsidR="00AD5F72" w:rsidRPr="001A4529" w:rsidRDefault="00E73068" w:rsidP="00B15620">
            <w:pPr>
              <w:spacing w:after="0" w:line="240" w:lineRule="auto"/>
              <w:jc w:val="center"/>
              <w:rPr>
                <w:szCs w:val="22"/>
              </w:rPr>
            </w:pPr>
            <w:r>
              <w:rPr>
                <w:szCs w:val="22"/>
              </w:rPr>
              <w:t>5</w:t>
            </w:r>
          </w:p>
        </w:tc>
        <w:tc>
          <w:tcPr>
            <w:tcW w:w="793" w:type="dxa"/>
            <w:vAlign w:val="center"/>
          </w:tcPr>
          <w:p w:rsidR="00AD5F72" w:rsidRPr="001A4529" w:rsidRDefault="00E73068" w:rsidP="00B15620">
            <w:pPr>
              <w:spacing w:after="0" w:line="240" w:lineRule="auto"/>
              <w:jc w:val="center"/>
              <w:rPr>
                <w:szCs w:val="22"/>
              </w:rPr>
            </w:pPr>
            <w:r>
              <w:rPr>
                <w:szCs w:val="22"/>
              </w:rPr>
              <w:t>10</w:t>
            </w:r>
          </w:p>
        </w:tc>
        <w:tc>
          <w:tcPr>
            <w:tcW w:w="766" w:type="dxa"/>
            <w:vAlign w:val="center"/>
          </w:tcPr>
          <w:p w:rsidR="00AD5F72" w:rsidRPr="001A4529" w:rsidRDefault="00E73068" w:rsidP="00B15620">
            <w:pPr>
              <w:spacing w:after="0" w:line="240" w:lineRule="auto"/>
              <w:jc w:val="center"/>
              <w:rPr>
                <w:szCs w:val="22"/>
              </w:rPr>
            </w:pPr>
            <w:r>
              <w:rPr>
                <w:szCs w:val="22"/>
              </w:rPr>
              <w:t>25</w:t>
            </w:r>
          </w:p>
        </w:tc>
        <w:tc>
          <w:tcPr>
            <w:tcW w:w="709" w:type="dxa"/>
            <w:vAlign w:val="center"/>
          </w:tcPr>
          <w:p w:rsidR="00AD5F72" w:rsidRPr="001A4529" w:rsidRDefault="00E73068" w:rsidP="00B15620">
            <w:pPr>
              <w:spacing w:after="0" w:line="240" w:lineRule="auto"/>
              <w:jc w:val="center"/>
              <w:rPr>
                <w:szCs w:val="22"/>
              </w:rPr>
            </w:pPr>
            <w:r>
              <w:rPr>
                <w:szCs w:val="22"/>
              </w:rPr>
              <w:t>45</w:t>
            </w:r>
          </w:p>
        </w:tc>
        <w:tc>
          <w:tcPr>
            <w:tcW w:w="709" w:type="dxa"/>
            <w:vAlign w:val="center"/>
          </w:tcPr>
          <w:p w:rsidR="00AD5F72" w:rsidRPr="001A4529" w:rsidRDefault="00E73068" w:rsidP="00B15620">
            <w:pPr>
              <w:spacing w:after="0" w:line="240" w:lineRule="auto"/>
              <w:jc w:val="center"/>
              <w:rPr>
                <w:szCs w:val="22"/>
              </w:rPr>
            </w:pPr>
            <w:r>
              <w:rPr>
                <w:szCs w:val="22"/>
              </w:rPr>
              <w:t>65</w:t>
            </w:r>
          </w:p>
        </w:tc>
      </w:tr>
      <w:tr w:rsidR="004636DD" w:rsidRPr="001A4529" w:rsidTr="004739C4">
        <w:trPr>
          <w:trHeight w:hRule="exact" w:val="340"/>
        </w:trPr>
        <w:tc>
          <w:tcPr>
            <w:tcW w:w="1242" w:type="dxa"/>
            <w:shd w:val="clear" w:color="auto" w:fill="auto"/>
            <w:vAlign w:val="center"/>
          </w:tcPr>
          <w:p w:rsidR="004636DD" w:rsidRPr="006E2FE5" w:rsidRDefault="004636DD" w:rsidP="001B4307">
            <w:pPr>
              <w:spacing w:after="0" w:line="240" w:lineRule="auto"/>
              <w:rPr>
                <w:color w:val="FF0000"/>
                <w:szCs w:val="24"/>
              </w:rPr>
            </w:pPr>
            <w:r w:rsidRPr="006E2FE5">
              <w:rPr>
                <w:b/>
                <w:bCs/>
                <w:color w:val="FF0000"/>
                <w:szCs w:val="24"/>
              </w:rPr>
              <w:lastRenderedPageBreak/>
              <w:t>PG.2.2.</w:t>
            </w:r>
            <w:r w:rsidR="001B4307" w:rsidRPr="006E2FE5">
              <w:rPr>
                <w:b/>
                <w:bCs/>
                <w:color w:val="FF0000"/>
                <w:szCs w:val="24"/>
              </w:rPr>
              <w:t>6</w:t>
            </w:r>
          </w:p>
        </w:tc>
        <w:tc>
          <w:tcPr>
            <w:tcW w:w="7371" w:type="dxa"/>
            <w:gridSpan w:val="2"/>
            <w:vAlign w:val="center"/>
          </w:tcPr>
          <w:p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rsidR="004636DD" w:rsidRPr="001A4529" w:rsidRDefault="00E73068" w:rsidP="00B15620">
            <w:pPr>
              <w:spacing w:after="0" w:line="240" w:lineRule="auto"/>
              <w:jc w:val="center"/>
              <w:rPr>
                <w:szCs w:val="22"/>
              </w:rPr>
            </w:pPr>
            <w:r>
              <w:rPr>
                <w:szCs w:val="22"/>
              </w:rPr>
              <w:t>0</w:t>
            </w:r>
          </w:p>
        </w:tc>
        <w:tc>
          <w:tcPr>
            <w:tcW w:w="851" w:type="dxa"/>
            <w:shd w:val="clear" w:color="auto" w:fill="auto"/>
            <w:noWrap/>
            <w:vAlign w:val="center"/>
          </w:tcPr>
          <w:p w:rsidR="004636DD" w:rsidRPr="001A4529" w:rsidRDefault="00E73068" w:rsidP="00B15620">
            <w:pPr>
              <w:spacing w:after="0" w:line="240" w:lineRule="auto"/>
              <w:jc w:val="center"/>
              <w:rPr>
                <w:szCs w:val="22"/>
              </w:rPr>
            </w:pPr>
            <w:r>
              <w:rPr>
                <w:szCs w:val="22"/>
              </w:rPr>
              <w:t>20</w:t>
            </w:r>
          </w:p>
        </w:tc>
        <w:tc>
          <w:tcPr>
            <w:tcW w:w="793" w:type="dxa"/>
            <w:vAlign w:val="center"/>
          </w:tcPr>
          <w:p w:rsidR="004636DD" w:rsidRPr="001A4529" w:rsidRDefault="00E73068" w:rsidP="00B15620">
            <w:pPr>
              <w:spacing w:after="0" w:line="240" w:lineRule="auto"/>
              <w:jc w:val="center"/>
              <w:rPr>
                <w:szCs w:val="22"/>
              </w:rPr>
            </w:pPr>
            <w:r>
              <w:rPr>
                <w:szCs w:val="22"/>
              </w:rPr>
              <w:t>40</w:t>
            </w:r>
          </w:p>
        </w:tc>
        <w:tc>
          <w:tcPr>
            <w:tcW w:w="766" w:type="dxa"/>
            <w:vAlign w:val="center"/>
          </w:tcPr>
          <w:p w:rsidR="004636DD" w:rsidRPr="001A4529" w:rsidRDefault="00E73068" w:rsidP="00B15620">
            <w:pPr>
              <w:spacing w:after="0" w:line="240" w:lineRule="auto"/>
              <w:jc w:val="center"/>
              <w:rPr>
                <w:szCs w:val="22"/>
              </w:rPr>
            </w:pPr>
            <w:r>
              <w:rPr>
                <w:szCs w:val="22"/>
              </w:rPr>
              <w:t>60</w:t>
            </w:r>
          </w:p>
        </w:tc>
        <w:tc>
          <w:tcPr>
            <w:tcW w:w="709" w:type="dxa"/>
            <w:vAlign w:val="center"/>
          </w:tcPr>
          <w:p w:rsidR="004636DD" w:rsidRPr="001A4529" w:rsidRDefault="00E73068" w:rsidP="00B15620">
            <w:pPr>
              <w:spacing w:after="0" w:line="240" w:lineRule="auto"/>
              <w:jc w:val="center"/>
              <w:rPr>
                <w:szCs w:val="22"/>
              </w:rPr>
            </w:pPr>
            <w:r>
              <w:rPr>
                <w:szCs w:val="22"/>
              </w:rPr>
              <w:t>80</w:t>
            </w:r>
          </w:p>
        </w:tc>
        <w:tc>
          <w:tcPr>
            <w:tcW w:w="709" w:type="dxa"/>
            <w:vAlign w:val="center"/>
          </w:tcPr>
          <w:p w:rsidR="004636DD" w:rsidRPr="001A4529" w:rsidRDefault="00E73068" w:rsidP="00B15620">
            <w:pPr>
              <w:spacing w:after="0" w:line="240" w:lineRule="auto"/>
              <w:jc w:val="center"/>
              <w:rPr>
                <w:szCs w:val="22"/>
              </w:rPr>
            </w:pPr>
            <w:r>
              <w:rPr>
                <w:szCs w:val="22"/>
              </w:rPr>
              <w:t>100</w:t>
            </w:r>
          </w:p>
        </w:tc>
      </w:tr>
      <w:tr w:rsidR="00CF3362" w:rsidRPr="001A4529" w:rsidTr="004739C4">
        <w:trPr>
          <w:trHeight w:hRule="exact" w:val="340"/>
        </w:trPr>
        <w:tc>
          <w:tcPr>
            <w:tcW w:w="1242" w:type="dxa"/>
            <w:shd w:val="clear" w:color="auto" w:fill="auto"/>
            <w:vAlign w:val="center"/>
          </w:tcPr>
          <w:p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F3362" w:rsidRPr="001A4529" w:rsidRDefault="00C1253A" w:rsidP="00B15620">
            <w:pPr>
              <w:spacing w:after="0" w:line="240" w:lineRule="auto"/>
              <w:jc w:val="center"/>
              <w:rPr>
                <w:szCs w:val="22"/>
              </w:rPr>
            </w:pPr>
            <w:r>
              <w:rPr>
                <w:szCs w:val="22"/>
              </w:rPr>
              <w:t>1</w:t>
            </w:r>
          </w:p>
        </w:tc>
        <w:tc>
          <w:tcPr>
            <w:tcW w:w="851" w:type="dxa"/>
            <w:shd w:val="clear" w:color="auto" w:fill="auto"/>
            <w:noWrap/>
            <w:vAlign w:val="center"/>
          </w:tcPr>
          <w:p w:rsidR="00CF3362" w:rsidRPr="001A4529" w:rsidRDefault="00C1253A" w:rsidP="00B15620">
            <w:pPr>
              <w:spacing w:after="0" w:line="240" w:lineRule="auto"/>
              <w:jc w:val="center"/>
              <w:rPr>
                <w:szCs w:val="22"/>
              </w:rPr>
            </w:pPr>
            <w:r>
              <w:rPr>
                <w:szCs w:val="22"/>
              </w:rPr>
              <w:t>3</w:t>
            </w:r>
          </w:p>
        </w:tc>
        <w:tc>
          <w:tcPr>
            <w:tcW w:w="793" w:type="dxa"/>
            <w:vAlign w:val="center"/>
          </w:tcPr>
          <w:p w:rsidR="00CF3362" w:rsidRPr="001A4529" w:rsidRDefault="00C1253A" w:rsidP="00B15620">
            <w:pPr>
              <w:spacing w:after="0" w:line="240" w:lineRule="auto"/>
              <w:jc w:val="center"/>
              <w:rPr>
                <w:szCs w:val="22"/>
              </w:rPr>
            </w:pPr>
            <w:r>
              <w:rPr>
                <w:szCs w:val="22"/>
              </w:rPr>
              <w:t>5</w:t>
            </w:r>
          </w:p>
        </w:tc>
        <w:tc>
          <w:tcPr>
            <w:tcW w:w="766" w:type="dxa"/>
            <w:vAlign w:val="center"/>
          </w:tcPr>
          <w:p w:rsidR="00CF3362" w:rsidRPr="001A4529" w:rsidRDefault="00C1253A" w:rsidP="00B15620">
            <w:pPr>
              <w:spacing w:after="0" w:line="240" w:lineRule="auto"/>
              <w:jc w:val="center"/>
              <w:rPr>
                <w:szCs w:val="22"/>
              </w:rPr>
            </w:pPr>
            <w:r>
              <w:rPr>
                <w:szCs w:val="22"/>
              </w:rPr>
              <w:t>10</w:t>
            </w:r>
          </w:p>
        </w:tc>
        <w:tc>
          <w:tcPr>
            <w:tcW w:w="709" w:type="dxa"/>
            <w:vAlign w:val="center"/>
          </w:tcPr>
          <w:p w:rsidR="00CF3362" w:rsidRPr="001A4529" w:rsidRDefault="00C1253A" w:rsidP="00B15620">
            <w:pPr>
              <w:spacing w:after="0" w:line="240" w:lineRule="auto"/>
              <w:jc w:val="center"/>
              <w:rPr>
                <w:szCs w:val="22"/>
              </w:rPr>
            </w:pPr>
            <w:r>
              <w:rPr>
                <w:szCs w:val="22"/>
              </w:rPr>
              <w:t>15</w:t>
            </w:r>
          </w:p>
        </w:tc>
        <w:tc>
          <w:tcPr>
            <w:tcW w:w="709" w:type="dxa"/>
            <w:vAlign w:val="center"/>
          </w:tcPr>
          <w:p w:rsidR="00CF3362" w:rsidRPr="001A4529" w:rsidRDefault="00C1253A" w:rsidP="00B15620">
            <w:pPr>
              <w:spacing w:after="0" w:line="240" w:lineRule="auto"/>
              <w:jc w:val="center"/>
              <w:rPr>
                <w:szCs w:val="22"/>
              </w:rPr>
            </w:pPr>
            <w:r>
              <w:rPr>
                <w:szCs w:val="22"/>
              </w:rPr>
              <w:t>20</w:t>
            </w:r>
          </w:p>
        </w:tc>
      </w:tr>
      <w:tr w:rsidR="001B4307" w:rsidRPr="001A4529" w:rsidTr="004739C4">
        <w:trPr>
          <w:trHeight w:hRule="exact" w:val="340"/>
        </w:trPr>
        <w:tc>
          <w:tcPr>
            <w:tcW w:w="1242" w:type="dxa"/>
            <w:shd w:val="clear" w:color="auto" w:fill="auto"/>
            <w:vAlign w:val="center"/>
          </w:tcPr>
          <w:p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1B4307" w:rsidP="00B15620">
            <w:pPr>
              <w:spacing w:after="0" w:line="240" w:lineRule="auto"/>
              <w:jc w:val="center"/>
              <w:rPr>
                <w:szCs w:val="22"/>
              </w:rPr>
            </w:pPr>
          </w:p>
        </w:tc>
        <w:tc>
          <w:tcPr>
            <w:tcW w:w="851" w:type="dxa"/>
            <w:shd w:val="clear" w:color="auto" w:fill="auto"/>
            <w:noWrap/>
            <w:vAlign w:val="center"/>
          </w:tcPr>
          <w:p w:rsidR="001B4307" w:rsidRPr="001A4529" w:rsidRDefault="001B4307" w:rsidP="00B15620">
            <w:pPr>
              <w:spacing w:after="0" w:line="240" w:lineRule="auto"/>
              <w:jc w:val="center"/>
              <w:rPr>
                <w:szCs w:val="22"/>
              </w:rPr>
            </w:pPr>
          </w:p>
        </w:tc>
        <w:tc>
          <w:tcPr>
            <w:tcW w:w="793" w:type="dxa"/>
            <w:vAlign w:val="center"/>
          </w:tcPr>
          <w:p w:rsidR="001B4307" w:rsidRPr="001A4529" w:rsidRDefault="001B4307" w:rsidP="00B15620">
            <w:pPr>
              <w:spacing w:after="0" w:line="240" w:lineRule="auto"/>
              <w:jc w:val="center"/>
              <w:rPr>
                <w:szCs w:val="22"/>
              </w:rPr>
            </w:pPr>
          </w:p>
        </w:tc>
        <w:tc>
          <w:tcPr>
            <w:tcW w:w="766"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r>
      <w:tr w:rsidR="000E72E0" w:rsidRPr="001A4529" w:rsidTr="004739C4">
        <w:trPr>
          <w:trHeight w:hRule="exact" w:val="340"/>
        </w:trPr>
        <w:tc>
          <w:tcPr>
            <w:tcW w:w="1242" w:type="dxa"/>
            <w:shd w:val="clear" w:color="auto" w:fill="auto"/>
            <w:vAlign w:val="center"/>
          </w:tcPr>
          <w:p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rsidR="000E72E0" w:rsidRPr="001A4529" w:rsidRDefault="00C1253A" w:rsidP="00B15620">
            <w:pPr>
              <w:spacing w:after="0" w:line="240" w:lineRule="auto"/>
              <w:jc w:val="center"/>
              <w:rPr>
                <w:szCs w:val="22"/>
              </w:rPr>
            </w:pPr>
            <w:r>
              <w:rPr>
                <w:szCs w:val="22"/>
              </w:rPr>
              <w:t>0</w:t>
            </w:r>
          </w:p>
        </w:tc>
        <w:tc>
          <w:tcPr>
            <w:tcW w:w="851" w:type="dxa"/>
            <w:shd w:val="clear" w:color="auto" w:fill="auto"/>
            <w:noWrap/>
            <w:vAlign w:val="center"/>
          </w:tcPr>
          <w:p w:rsidR="000E72E0" w:rsidRPr="001A4529" w:rsidRDefault="00C1253A" w:rsidP="00B15620">
            <w:pPr>
              <w:spacing w:after="0" w:line="240" w:lineRule="auto"/>
              <w:jc w:val="center"/>
              <w:rPr>
                <w:szCs w:val="22"/>
              </w:rPr>
            </w:pPr>
            <w:r>
              <w:rPr>
                <w:szCs w:val="22"/>
              </w:rPr>
              <w:t>0</w:t>
            </w:r>
          </w:p>
        </w:tc>
        <w:tc>
          <w:tcPr>
            <w:tcW w:w="793" w:type="dxa"/>
            <w:vAlign w:val="center"/>
          </w:tcPr>
          <w:p w:rsidR="000E72E0" w:rsidRPr="001A4529" w:rsidRDefault="00C1253A" w:rsidP="00B15620">
            <w:pPr>
              <w:spacing w:after="0" w:line="240" w:lineRule="auto"/>
              <w:jc w:val="center"/>
              <w:rPr>
                <w:szCs w:val="22"/>
              </w:rPr>
            </w:pPr>
            <w:r>
              <w:rPr>
                <w:szCs w:val="22"/>
              </w:rPr>
              <w:t>30</w:t>
            </w:r>
          </w:p>
        </w:tc>
        <w:tc>
          <w:tcPr>
            <w:tcW w:w="766" w:type="dxa"/>
            <w:vAlign w:val="center"/>
          </w:tcPr>
          <w:p w:rsidR="000E72E0" w:rsidRPr="001A4529" w:rsidRDefault="00C1253A" w:rsidP="00B15620">
            <w:pPr>
              <w:spacing w:after="0" w:line="240" w:lineRule="auto"/>
              <w:jc w:val="center"/>
              <w:rPr>
                <w:szCs w:val="22"/>
              </w:rPr>
            </w:pPr>
            <w:r>
              <w:rPr>
                <w:szCs w:val="22"/>
              </w:rPr>
              <w:t>40</w:t>
            </w:r>
          </w:p>
        </w:tc>
        <w:tc>
          <w:tcPr>
            <w:tcW w:w="709" w:type="dxa"/>
            <w:vAlign w:val="center"/>
          </w:tcPr>
          <w:p w:rsidR="000E72E0" w:rsidRPr="001A4529" w:rsidRDefault="00C1253A" w:rsidP="00B15620">
            <w:pPr>
              <w:spacing w:after="0" w:line="240" w:lineRule="auto"/>
              <w:jc w:val="center"/>
              <w:rPr>
                <w:szCs w:val="22"/>
              </w:rPr>
            </w:pPr>
            <w:r>
              <w:rPr>
                <w:szCs w:val="22"/>
              </w:rPr>
              <w:t>60</w:t>
            </w:r>
          </w:p>
        </w:tc>
        <w:tc>
          <w:tcPr>
            <w:tcW w:w="709" w:type="dxa"/>
            <w:vAlign w:val="center"/>
          </w:tcPr>
          <w:p w:rsidR="000E72E0" w:rsidRPr="001A4529" w:rsidRDefault="00C1253A" w:rsidP="00B15620">
            <w:pPr>
              <w:spacing w:after="0" w:line="240" w:lineRule="auto"/>
              <w:jc w:val="center"/>
              <w:rPr>
                <w:szCs w:val="22"/>
              </w:rPr>
            </w:pPr>
            <w:r>
              <w:rPr>
                <w:szCs w:val="22"/>
              </w:rPr>
              <w:t>80</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6474B6"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6474B6" w:rsidRPr="006E2FE5" w:rsidRDefault="006474B6"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C86C3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6474B6" w:rsidRPr="00C45D02" w:rsidRDefault="006474B6" w:rsidP="00D740B8">
            <w:pPr>
              <w:spacing w:after="0" w:line="240" w:lineRule="auto"/>
              <w:jc w:val="both"/>
              <w:rPr>
                <w:color w:val="FF0000"/>
                <w:szCs w:val="24"/>
              </w:rPr>
            </w:pPr>
            <w:r>
              <w:rPr>
                <w:color w:val="FF0000"/>
                <w:szCs w:val="24"/>
              </w:rPr>
              <w:t>Rehber Öğretmen</w:t>
            </w:r>
          </w:p>
        </w:tc>
        <w:tc>
          <w:tcPr>
            <w:tcW w:w="1041" w:type="pct"/>
            <w:tcBorders>
              <w:top w:val="nil"/>
              <w:left w:val="nil"/>
              <w:bottom w:val="single" w:sz="8" w:space="0" w:color="auto"/>
              <w:right w:val="single" w:sz="8" w:space="0" w:color="auto"/>
            </w:tcBorders>
            <w:shd w:val="clear" w:color="auto" w:fill="auto"/>
            <w:vAlign w:val="center"/>
          </w:tcPr>
          <w:p w:rsidR="006474B6" w:rsidRPr="00C45D02" w:rsidRDefault="006474B6" w:rsidP="00D740B8">
            <w:pPr>
              <w:spacing w:after="0" w:line="240" w:lineRule="auto"/>
              <w:jc w:val="both"/>
              <w:rPr>
                <w:color w:val="FF0000"/>
                <w:szCs w:val="24"/>
              </w:rPr>
            </w:pPr>
            <w:r>
              <w:rPr>
                <w:color w:val="FF0000"/>
                <w:szCs w:val="24"/>
              </w:rPr>
              <w:t>Yıl boyu</w:t>
            </w:r>
          </w:p>
        </w:tc>
      </w:tr>
      <w:tr w:rsidR="006474B6"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Ders Zümreleri</w:t>
            </w:r>
          </w:p>
        </w:tc>
        <w:tc>
          <w:tcPr>
            <w:tcW w:w="1041"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Yıl boyu</w:t>
            </w:r>
          </w:p>
        </w:tc>
      </w:tr>
      <w:tr w:rsidR="006474B6"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B90F73">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Tüm öğretmeler</w:t>
            </w:r>
          </w:p>
        </w:tc>
        <w:tc>
          <w:tcPr>
            <w:tcW w:w="1041"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Yıl boyu</w:t>
            </w:r>
          </w:p>
        </w:tc>
      </w:tr>
      <w:tr w:rsidR="006474B6"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B90F73">
            <w:pPr>
              <w:spacing w:after="0" w:line="240" w:lineRule="auto"/>
              <w:rPr>
                <w:szCs w:val="22"/>
              </w:rPr>
            </w:pPr>
            <w:r w:rsidRPr="00006D82">
              <w:rPr>
                <w:sz w:val="22"/>
                <w:szCs w:val="22"/>
              </w:rPr>
              <w:t>Öğrenci ve öğretmenlerin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Okul idaresi</w:t>
            </w:r>
          </w:p>
        </w:tc>
        <w:tc>
          <w:tcPr>
            <w:tcW w:w="1041"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Yıl boyu</w:t>
            </w:r>
          </w:p>
        </w:tc>
      </w:tr>
      <w:tr w:rsidR="006474B6"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FB347B">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6474B6" w:rsidRPr="00C45D02" w:rsidRDefault="006474B6" w:rsidP="00D740B8">
            <w:pPr>
              <w:spacing w:after="0" w:line="240" w:lineRule="auto"/>
              <w:jc w:val="both"/>
              <w:rPr>
                <w:color w:val="FF0000"/>
                <w:szCs w:val="24"/>
              </w:rPr>
            </w:pPr>
            <w:r>
              <w:rPr>
                <w:color w:val="FF0000"/>
                <w:szCs w:val="24"/>
              </w:rPr>
              <w:t>Rehber Öğretmen</w:t>
            </w:r>
          </w:p>
        </w:tc>
        <w:tc>
          <w:tcPr>
            <w:tcW w:w="1041" w:type="pct"/>
            <w:tcBorders>
              <w:top w:val="nil"/>
              <w:left w:val="nil"/>
              <w:bottom w:val="single" w:sz="8" w:space="0" w:color="auto"/>
              <w:right w:val="single" w:sz="8" w:space="0" w:color="auto"/>
            </w:tcBorders>
            <w:shd w:val="clear" w:color="auto" w:fill="auto"/>
            <w:vAlign w:val="center"/>
          </w:tcPr>
          <w:p w:rsidR="006474B6" w:rsidRPr="00C45D02" w:rsidRDefault="006474B6" w:rsidP="00D740B8">
            <w:pPr>
              <w:spacing w:after="0" w:line="240" w:lineRule="auto"/>
              <w:jc w:val="both"/>
              <w:rPr>
                <w:color w:val="FF0000"/>
                <w:szCs w:val="24"/>
              </w:rPr>
            </w:pPr>
            <w:r>
              <w:rPr>
                <w:color w:val="FF0000"/>
                <w:szCs w:val="24"/>
              </w:rPr>
              <w:t>Yıl boyu</w:t>
            </w:r>
          </w:p>
        </w:tc>
      </w:tr>
      <w:tr w:rsidR="006474B6"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FB347B">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6474B6" w:rsidRPr="00C45D02" w:rsidRDefault="006474B6" w:rsidP="00D740B8">
            <w:pPr>
              <w:spacing w:after="0" w:line="240" w:lineRule="auto"/>
              <w:jc w:val="both"/>
              <w:rPr>
                <w:color w:val="FF0000"/>
                <w:szCs w:val="24"/>
              </w:rPr>
            </w:pPr>
            <w:r>
              <w:rPr>
                <w:color w:val="FF0000"/>
                <w:szCs w:val="24"/>
              </w:rPr>
              <w:t>Rehber Öğretmen</w:t>
            </w:r>
          </w:p>
        </w:tc>
        <w:tc>
          <w:tcPr>
            <w:tcW w:w="1041" w:type="pct"/>
            <w:tcBorders>
              <w:top w:val="nil"/>
              <w:left w:val="nil"/>
              <w:bottom w:val="single" w:sz="8" w:space="0" w:color="auto"/>
              <w:right w:val="single" w:sz="8" w:space="0" w:color="auto"/>
            </w:tcBorders>
            <w:shd w:val="clear" w:color="auto" w:fill="auto"/>
            <w:vAlign w:val="center"/>
          </w:tcPr>
          <w:p w:rsidR="006474B6" w:rsidRPr="00C45D02" w:rsidRDefault="006474B6" w:rsidP="00D740B8">
            <w:pPr>
              <w:spacing w:after="0" w:line="240" w:lineRule="auto"/>
              <w:jc w:val="both"/>
              <w:rPr>
                <w:color w:val="FF0000"/>
                <w:szCs w:val="24"/>
              </w:rPr>
            </w:pPr>
            <w:r>
              <w:rPr>
                <w:color w:val="FF0000"/>
                <w:szCs w:val="24"/>
              </w:rPr>
              <w:t>Yıl boyu</w:t>
            </w:r>
          </w:p>
        </w:tc>
      </w:tr>
      <w:tr w:rsidR="006474B6"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FB347B">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6474B6" w:rsidRPr="00C45D02" w:rsidRDefault="006474B6" w:rsidP="00D740B8">
            <w:pPr>
              <w:spacing w:after="0" w:line="240" w:lineRule="auto"/>
              <w:jc w:val="both"/>
              <w:rPr>
                <w:color w:val="FF0000"/>
                <w:szCs w:val="24"/>
              </w:rPr>
            </w:pPr>
            <w:r>
              <w:rPr>
                <w:color w:val="FF0000"/>
                <w:szCs w:val="24"/>
              </w:rPr>
              <w:t>Rehber Öğretmen</w:t>
            </w:r>
          </w:p>
        </w:tc>
        <w:tc>
          <w:tcPr>
            <w:tcW w:w="1041" w:type="pct"/>
            <w:tcBorders>
              <w:top w:val="nil"/>
              <w:left w:val="nil"/>
              <w:bottom w:val="single" w:sz="8" w:space="0" w:color="auto"/>
              <w:right w:val="single" w:sz="8" w:space="0" w:color="auto"/>
            </w:tcBorders>
            <w:shd w:val="clear" w:color="auto" w:fill="auto"/>
            <w:vAlign w:val="center"/>
          </w:tcPr>
          <w:p w:rsidR="006474B6" w:rsidRPr="00C45D02" w:rsidRDefault="006474B6" w:rsidP="00D740B8">
            <w:pPr>
              <w:spacing w:after="0" w:line="240" w:lineRule="auto"/>
              <w:jc w:val="both"/>
              <w:rPr>
                <w:color w:val="FF0000"/>
                <w:szCs w:val="24"/>
              </w:rPr>
            </w:pPr>
            <w:r>
              <w:rPr>
                <w:color w:val="FF0000"/>
                <w:szCs w:val="24"/>
              </w:rPr>
              <w:t>Yıl boyu</w:t>
            </w:r>
          </w:p>
        </w:tc>
      </w:tr>
      <w:tr w:rsidR="006474B6"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6A7EA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BE6048">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Sınıf Öğretmenleri</w:t>
            </w:r>
          </w:p>
        </w:tc>
        <w:tc>
          <w:tcPr>
            <w:tcW w:w="1041"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Yıl boyu</w:t>
            </w:r>
          </w:p>
        </w:tc>
      </w:tr>
      <w:tr w:rsidR="006474B6"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BE6048">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Okul idaresi</w:t>
            </w:r>
          </w:p>
        </w:tc>
        <w:tc>
          <w:tcPr>
            <w:tcW w:w="1041"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Yıl boyu</w:t>
            </w:r>
          </w:p>
        </w:tc>
      </w:tr>
      <w:tr w:rsidR="006474B6"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6A7EA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BE6048">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rsidR="006474B6" w:rsidRPr="009C1C29" w:rsidRDefault="006474B6" w:rsidP="00BE6048">
            <w:pPr>
              <w:spacing w:after="0" w:line="240" w:lineRule="auto"/>
              <w:jc w:val="both"/>
              <w:rPr>
                <w:color w:val="FF0000"/>
                <w:szCs w:val="22"/>
              </w:rPr>
            </w:pPr>
            <w:r>
              <w:rPr>
                <w:color w:val="FF0000"/>
                <w:szCs w:val="22"/>
              </w:rPr>
              <w:t>Yıl boyu</w:t>
            </w:r>
          </w:p>
        </w:tc>
      </w:tr>
      <w:tr w:rsidR="006474B6"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6A7EA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BE6048">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Yıl boyu</w:t>
            </w:r>
          </w:p>
        </w:tc>
      </w:tr>
      <w:tr w:rsidR="006474B6"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6A7EA2">
            <w:pPr>
              <w:spacing w:after="0" w:line="240" w:lineRule="auto"/>
              <w:jc w:val="center"/>
              <w:rPr>
                <w:b/>
                <w:bCs/>
                <w:color w:val="000000"/>
                <w:szCs w:val="24"/>
              </w:rPr>
            </w:pPr>
            <w:r w:rsidRPr="006E2FE5">
              <w:rPr>
                <w:b/>
                <w:bCs/>
                <w:color w:val="FF0000"/>
                <w:szCs w:val="24"/>
              </w:rPr>
              <w:lastRenderedPageBreak/>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D740B8">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Yıl boyu</w:t>
            </w:r>
          </w:p>
        </w:tc>
      </w:tr>
      <w:tr w:rsidR="006474B6"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474B6" w:rsidRPr="006E2FE5" w:rsidRDefault="006474B6"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6474B6" w:rsidRPr="00006D82" w:rsidRDefault="006474B6" w:rsidP="00D740B8">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Yıl boyu</w:t>
            </w:r>
          </w:p>
        </w:tc>
      </w:tr>
      <w:tr w:rsidR="006474B6"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6474B6" w:rsidRPr="006E2FE5" w:rsidRDefault="006474B6"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6474B6" w:rsidRPr="00006D82" w:rsidRDefault="006474B6" w:rsidP="00D740B8">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Okul idaresi</w:t>
            </w:r>
          </w:p>
        </w:tc>
        <w:tc>
          <w:tcPr>
            <w:tcW w:w="1041" w:type="pct"/>
            <w:tcBorders>
              <w:top w:val="nil"/>
              <w:left w:val="nil"/>
              <w:bottom w:val="single" w:sz="4" w:space="0" w:color="auto"/>
              <w:right w:val="single" w:sz="8"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Yıl boyu</w:t>
            </w:r>
          </w:p>
        </w:tc>
      </w:tr>
      <w:tr w:rsidR="006474B6"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4B6" w:rsidRPr="006E2FE5" w:rsidRDefault="006474B6"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6474B6" w:rsidRPr="00006D82" w:rsidRDefault="006474B6" w:rsidP="00D740B8">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Yıl boyu</w:t>
            </w:r>
          </w:p>
        </w:tc>
      </w:tr>
      <w:tr w:rsidR="006474B6"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4B6" w:rsidRPr="006E2FE5" w:rsidRDefault="006474B6" w:rsidP="006A7EA2">
            <w:pPr>
              <w:spacing w:after="0" w:line="240" w:lineRule="auto"/>
              <w:jc w:val="center"/>
              <w:rPr>
                <w:b/>
                <w:bCs/>
                <w:color w:val="FF0000"/>
                <w:szCs w:val="24"/>
              </w:rPr>
            </w:pPr>
            <w:r w:rsidRPr="006E2FE5">
              <w:rPr>
                <w:b/>
                <w:bCs/>
                <w:color w:val="FF0000"/>
                <w:szCs w:val="24"/>
              </w:rPr>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6474B6" w:rsidRPr="00006D82" w:rsidRDefault="006474B6" w:rsidP="00BE604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Yıl boyu</w:t>
            </w:r>
          </w:p>
        </w:tc>
      </w:tr>
      <w:tr w:rsidR="006474B6"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74B6" w:rsidRPr="006E2FE5" w:rsidRDefault="006474B6" w:rsidP="00D740B8">
            <w:pPr>
              <w:spacing w:after="0" w:line="240" w:lineRule="auto"/>
              <w:jc w:val="center"/>
              <w:rPr>
                <w:b/>
                <w:bCs/>
                <w:color w:val="FF0000"/>
                <w:szCs w:val="24"/>
              </w:rPr>
            </w:pPr>
            <w:r w:rsidRPr="006E2FE5">
              <w:rPr>
                <w:b/>
                <w:bCs/>
                <w:color w:val="FF0000"/>
                <w:szCs w:val="24"/>
              </w:rPr>
              <w:t>2.2.1</w:t>
            </w:r>
            <w:r>
              <w:rPr>
                <w:b/>
                <w:bCs/>
                <w:color w:val="FF0000"/>
                <w:szCs w:val="24"/>
              </w:rPr>
              <w:t>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6474B6" w:rsidRPr="00006D82" w:rsidRDefault="006474B6" w:rsidP="00D740B8">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6474B6" w:rsidRPr="009C1C29" w:rsidRDefault="006474B6" w:rsidP="00D740B8">
            <w:pPr>
              <w:spacing w:after="0" w:line="240" w:lineRule="auto"/>
              <w:jc w:val="both"/>
              <w:rPr>
                <w:color w:val="FF0000"/>
                <w:szCs w:val="22"/>
              </w:rPr>
            </w:pPr>
            <w:r>
              <w:rPr>
                <w:color w:val="FF0000"/>
                <w:szCs w:val="22"/>
              </w:rPr>
              <w:t>Yıl boyu</w:t>
            </w:r>
          </w:p>
        </w:tc>
      </w:tr>
    </w:tbl>
    <w:p w:rsidR="00177E6D" w:rsidRDefault="00177E6D" w:rsidP="006517D8">
      <w:pPr>
        <w:pStyle w:val="Balk2"/>
      </w:pPr>
      <w:bookmarkStart w:id="45" w:name="_Toc531097546"/>
    </w:p>
    <w:p w:rsidR="00C726D2" w:rsidRPr="00987750" w:rsidRDefault="00C726D2" w:rsidP="006517D8">
      <w:pPr>
        <w:pStyle w:val="Balk2"/>
      </w:pPr>
      <w:r w:rsidRPr="00987750">
        <w:t>TEMA III: KURUMSAL KAPASİTE</w:t>
      </w:r>
      <w:bookmarkEnd w:id="45"/>
    </w:p>
    <w:p w:rsidR="00C726D2" w:rsidRPr="007E131D" w:rsidRDefault="00C726D2" w:rsidP="006517D8">
      <w:pPr>
        <w:pStyle w:val="Balk3"/>
        <w:rPr>
          <w:rFonts w:ascii="Book Antiqua" w:hAnsi="Book Antiqua"/>
          <w:sz w:val="24"/>
          <w:szCs w:val="24"/>
        </w:rPr>
      </w:pPr>
      <w:bookmarkStart w:id="46" w:name="_Toc416085167"/>
      <w:bookmarkStart w:id="47"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177E6D" w:rsidRDefault="00177E6D" w:rsidP="007F2809">
      <w:pPr>
        <w:rPr>
          <w:b/>
          <w:szCs w:val="24"/>
        </w:rPr>
      </w:pPr>
    </w:p>
    <w:p w:rsidR="00177E6D" w:rsidRDefault="00177E6D" w:rsidP="007F2809">
      <w:pPr>
        <w:rPr>
          <w:b/>
          <w:szCs w:val="24"/>
        </w:rPr>
      </w:pPr>
    </w:p>
    <w:p w:rsidR="00177E6D" w:rsidRDefault="00177E6D" w:rsidP="007F2809">
      <w:pPr>
        <w:rPr>
          <w:b/>
          <w:szCs w:val="24"/>
        </w:rPr>
      </w:pPr>
    </w:p>
    <w:p w:rsidR="007F2809" w:rsidRPr="007F2809" w:rsidRDefault="007F2809" w:rsidP="007F2809">
      <w:pPr>
        <w:rPr>
          <w:b/>
          <w:szCs w:val="24"/>
        </w:rPr>
      </w:pPr>
      <w:r w:rsidRPr="007F2809">
        <w:rPr>
          <w:b/>
          <w:szCs w:val="24"/>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6620BD" w:rsidP="00BE6048">
            <w:pPr>
              <w:spacing w:after="0" w:line="240" w:lineRule="auto"/>
              <w:rPr>
                <w:szCs w:val="22"/>
              </w:rPr>
            </w:pPr>
            <w:r>
              <w:rPr>
                <w:szCs w:val="22"/>
              </w:rPr>
              <w:t>1</w:t>
            </w:r>
          </w:p>
        </w:tc>
        <w:tc>
          <w:tcPr>
            <w:tcW w:w="985" w:type="dxa"/>
            <w:shd w:val="clear" w:color="auto" w:fill="auto"/>
            <w:noWrap/>
            <w:vAlign w:val="center"/>
          </w:tcPr>
          <w:p w:rsidR="007F2809" w:rsidRPr="007F2809" w:rsidRDefault="006620BD" w:rsidP="00BE6048">
            <w:pPr>
              <w:spacing w:after="0" w:line="240" w:lineRule="auto"/>
              <w:rPr>
                <w:szCs w:val="22"/>
              </w:rPr>
            </w:pPr>
            <w:r>
              <w:rPr>
                <w:szCs w:val="22"/>
              </w:rPr>
              <w:t>2</w:t>
            </w:r>
          </w:p>
        </w:tc>
        <w:tc>
          <w:tcPr>
            <w:tcW w:w="992" w:type="dxa"/>
          </w:tcPr>
          <w:p w:rsidR="007F2809" w:rsidRPr="007F2809" w:rsidRDefault="006620BD" w:rsidP="00BE6048">
            <w:pPr>
              <w:spacing w:after="0" w:line="240" w:lineRule="auto"/>
              <w:rPr>
                <w:szCs w:val="22"/>
              </w:rPr>
            </w:pPr>
            <w:r>
              <w:rPr>
                <w:szCs w:val="22"/>
              </w:rPr>
              <w:t>5</w:t>
            </w:r>
          </w:p>
        </w:tc>
        <w:tc>
          <w:tcPr>
            <w:tcW w:w="992" w:type="dxa"/>
          </w:tcPr>
          <w:p w:rsidR="007F2809" w:rsidRPr="007F2809" w:rsidRDefault="006620BD" w:rsidP="00BE6048">
            <w:pPr>
              <w:spacing w:after="0" w:line="240" w:lineRule="auto"/>
              <w:rPr>
                <w:szCs w:val="22"/>
              </w:rPr>
            </w:pPr>
            <w:r>
              <w:rPr>
                <w:szCs w:val="22"/>
              </w:rPr>
              <w:t>10</w:t>
            </w:r>
          </w:p>
        </w:tc>
        <w:tc>
          <w:tcPr>
            <w:tcW w:w="993" w:type="dxa"/>
          </w:tcPr>
          <w:p w:rsidR="007F2809" w:rsidRPr="007F2809" w:rsidRDefault="006620BD" w:rsidP="00BE6048">
            <w:pPr>
              <w:spacing w:after="0" w:line="240" w:lineRule="auto"/>
              <w:rPr>
                <w:szCs w:val="22"/>
              </w:rPr>
            </w:pPr>
            <w:r>
              <w:rPr>
                <w:szCs w:val="22"/>
              </w:rPr>
              <w:t>15</w:t>
            </w:r>
          </w:p>
        </w:tc>
        <w:tc>
          <w:tcPr>
            <w:tcW w:w="992" w:type="dxa"/>
          </w:tcPr>
          <w:p w:rsidR="007F2809" w:rsidRPr="007F2809" w:rsidRDefault="006620BD" w:rsidP="00BE6048">
            <w:pPr>
              <w:spacing w:after="0" w:line="240" w:lineRule="auto"/>
              <w:rPr>
                <w:szCs w:val="22"/>
              </w:rPr>
            </w:pPr>
            <w:r>
              <w:rPr>
                <w:szCs w:val="22"/>
              </w:rPr>
              <w:t>20</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6620BD" w:rsidP="00BE6048">
            <w:pPr>
              <w:spacing w:after="0" w:line="240" w:lineRule="auto"/>
              <w:rPr>
                <w:szCs w:val="22"/>
              </w:rPr>
            </w:pPr>
            <w:r>
              <w:rPr>
                <w:szCs w:val="22"/>
              </w:rPr>
              <w:t>2</w:t>
            </w:r>
          </w:p>
        </w:tc>
        <w:tc>
          <w:tcPr>
            <w:tcW w:w="985" w:type="dxa"/>
            <w:shd w:val="clear" w:color="auto" w:fill="auto"/>
            <w:noWrap/>
            <w:vAlign w:val="center"/>
          </w:tcPr>
          <w:p w:rsidR="007F2809" w:rsidRPr="007F2809" w:rsidRDefault="006620BD" w:rsidP="00BE6048">
            <w:pPr>
              <w:spacing w:after="0" w:line="240" w:lineRule="auto"/>
              <w:rPr>
                <w:szCs w:val="22"/>
              </w:rPr>
            </w:pPr>
            <w:r>
              <w:rPr>
                <w:szCs w:val="22"/>
              </w:rPr>
              <w:t>4</w:t>
            </w:r>
          </w:p>
        </w:tc>
        <w:tc>
          <w:tcPr>
            <w:tcW w:w="992" w:type="dxa"/>
          </w:tcPr>
          <w:p w:rsidR="007F2809" w:rsidRPr="007F2809" w:rsidRDefault="006620BD" w:rsidP="00BE6048">
            <w:pPr>
              <w:spacing w:after="0" w:line="240" w:lineRule="auto"/>
              <w:rPr>
                <w:szCs w:val="22"/>
              </w:rPr>
            </w:pPr>
            <w:r>
              <w:rPr>
                <w:szCs w:val="22"/>
              </w:rPr>
              <w:t>6</w:t>
            </w:r>
          </w:p>
        </w:tc>
        <w:tc>
          <w:tcPr>
            <w:tcW w:w="992" w:type="dxa"/>
          </w:tcPr>
          <w:p w:rsidR="007F2809" w:rsidRPr="007F2809" w:rsidRDefault="006620BD" w:rsidP="00BE6048">
            <w:pPr>
              <w:spacing w:after="0" w:line="240" w:lineRule="auto"/>
              <w:rPr>
                <w:szCs w:val="22"/>
              </w:rPr>
            </w:pPr>
            <w:r>
              <w:rPr>
                <w:szCs w:val="22"/>
              </w:rPr>
              <w:t>8</w:t>
            </w:r>
          </w:p>
        </w:tc>
        <w:tc>
          <w:tcPr>
            <w:tcW w:w="993" w:type="dxa"/>
          </w:tcPr>
          <w:p w:rsidR="007F2809" w:rsidRPr="007F2809" w:rsidRDefault="006620BD" w:rsidP="00BE6048">
            <w:pPr>
              <w:spacing w:after="0" w:line="240" w:lineRule="auto"/>
              <w:rPr>
                <w:szCs w:val="22"/>
              </w:rPr>
            </w:pPr>
            <w:r>
              <w:rPr>
                <w:szCs w:val="22"/>
              </w:rPr>
              <w:t>10</w:t>
            </w:r>
          </w:p>
        </w:tc>
        <w:tc>
          <w:tcPr>
            <w:tcW w:w="992" w:type="dxa"/>
          </w:tcPr>
          <w:p w:rsidR="007F2809" w:rsidRPr="007F2809" w:rsidRDefault="006620BD" w:rsidP="00BE6048">
            <w:pPr>
              <w:spacing w:after="0" w:line="240" w:lineRule="auto"/>
              <w:rPr>
                <w:szCs w:val="22"/>
              </w:rPr>
            </w:pPr>
            <w:r>
              <w:rPr>
                <w:szCs w:val="22"/>
              </w:rPr>
              <w:t>12</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6620BD" w:rsidP="00BE6048">
            <w:pPr>
              <w:spacing w:after="0" w:line="240" w:lineRule="auto"/>
              <w:rPr>
                <w:szCs w:val="22"/>
              </w:rPr>
            </w:pPr>
            <w:r>
              <w:rPr>
                <w:szCs w:val="22"/>
              </w:rPr>
              <w:t>1</w:t>
            </w:r>
          </w:p>
        </w:tc>
        <w:tc>
          <w:tcPr>
            <w:tcW w:w="985" w:type="dxa"/>
            <w:shd w:val="clear" w:color="auto" w:fill="auto"/>
            <w:noWrap/>
            <w:vAlign w:val="center"/>
          </w:tcPr>
          <w:p w:rsidR="007F2809" w:rsidRPr="007F2809" w:rsidRDefault="006620BD" w:rsidP="00BE6048">
            <w:pPr>
              <w:spacing w:after="0" w:line="240" w:lineRule="auto"/>
              <w:rPr>
                <w:szCs w:val="22"/>
              </w:rPr>
            </w:pPr>
            <w:r>
              <w:rPr>
                <w:szCs w:val="22"/>
              </w:rPr>
              <w:t>5</w:t>
            </w:r>
          </w:p>
        </w:tc>
        <w:tc>
          <w:tcPr>
            <w:tcW w:w="992" w:type="dxa"/>
          </w:tcPr>
          <w:p w:rsidR="007F2809" w:rsidRPr="007F2809" w:rsidRDefault="006620BD" w:rsidP="00BE6048">
            <w:pPr>
              <w:spacing w:after="0" w:line="240" w:lineRule="auto"/>
              <w:rPr>
                <w:szCs w:val="22"/>
              </w:rPr>
            </w:pPr>
            <w:r>
              <w:rPr>
                <w:szCs w:val="22"/>
              </w:rPr>
              <w:t>10</w:t>
            </w:r>
          </w:p>
        </w:tc>
        <w:tc>
          <w:tcPr>
            <w:tcW w:w="992" w:type="dxa"/>
          </w:tcPr>
          <w:p w:rsidR="007F2809" w:rsidRPr="007F2809" w:rsidRDefault="006620BD" w:rsidP="00BE6048">
            <w:pPr>
              <w:spacing w:after="0" w:line="240" w:lineRule="auto"/>
              <w:rPr>
                <w:szCs w:val="22"/>
              </w:rPr>
            </w:pPr>
            <w:r>
              <w:rPr>
                <w:szCs w:val="22"/>
              </w:rPr>
              <w:t>15</w:t>
            </w:r>
          </w:p>
        </w:tc>
        <w:tc>
          <w:tcPr>
            <w:tcW w:w="993" w:type="dxa"/>
          </w:tcPr>
          <w:p w:rsidR="007F2809" w:rsidRPr="007F2809" w:rsidRDefault="006620BD" w:rsidP="00BE6048">
            <w:pPr>
              <w:spacing w:after="0" w:line="240" w:lineRule="auto"/>
              <w:rPr>
                <w:szCs w:val="22"/>
              </w:rPr>
            </w:pPr>
            <w:r>
              <w:rPr>
                <w:szCs w:val="22"/>
              </w:rPr>
              <w:t>20</w:t>
            </w:r>
          </w:p>
        </w:tc>
        <w:tc>
          <w:tcPr>
            <w:tcW w:w="992" w:type="dxa"/>
          </w:tcPr>
          <w:p w:rsidR="007F2809" w:rsidRPr="007F2809" w:rsidRDefault="006620BD" w:rsidP="00BE6048">
            <w:pPr>
              <w:spacing w:after="0" w:line="240" w:lineRule="auto"/>
              <w:rPr>
                <w:szCs w:val="22"/>
              </w:rPr>
            </w:pPr>
            <w:r>
              <w:rPr>
                <w:szCs w:val="22"/>
              </w:rPr>
              <w:t>25</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F17994" w:rsidP="00BE6048">
            <w:pPr>
              <w:spacing w:after="0" w:line="240" w:lineRule="auto"/>
              <w:rPr>
                <w:szCs w:val="22"/>
              </w:rPr>
            </w:pPr>
            <w:r>
              <w:rPr>
                <w:szCs w:val="22"/>
              </w:rPr>
              <w:t>1</w:t>
            </w:r>
          </w:p>
        </w:tc>
        <w:tc>
          <w:tcPr>
            <w:tcW w:w="985" w:type="dxa"/>
            <w:shd w:val="clear" w:color="auto" w:fill="auto"/>
            <w:noWrap/>
            <w:vAlign w:val="center"/>
          </w:tcPr>
          <w:p w:rsidR="007F2809" w:rsidRPr="007F2809" w:rsidRDefault="00F17994" w:rsidP="00BE6048">
            <w:pPr>
              <w:spacing w:after="0" w:line="240" w:lineRule="auto"/>
              <w:rPr>
                <w:szCs w:val="22"/>
              </w:rPr>
            </w:pPr>
            <w:r>
              <w:rPr>
                <w:szCs w:val="22"/>
              </w:rPr>
              <w:t>2</w:t>
            </w:r>
          </w:p>
        </w:tc>
        <w:tc>
          <w:tcPr>
            <w:tcW w:w="992" w:type="dxa"/>
          </w:tcPr>
          <w:p w:rsidR="007F2809" w:rsidRPr="007F2809" w:rsidRDefault="00F17994" w:rsidP="00BE6048">
            <w:pPr>
              <w:spacing w:after="0" w:line="240" w:lineRule="auto"/>
              <w:rPr>
                <w:szCs w:val="22"/>
              </w:rPr>
            </w:pPr>
            <w:r>
              <w:rPr>
                <w:szCs w:val="22"/>
              </w:rPr>
              <w:t>5</w:t>
            </w:r>
          </w:p>
        </w:tc>
        <w:tc>
          <w:tcPr>
            <w:tcW w:w="992" w:type="dxa"/>
          </w:tcPr>
          <w:p w:rsidR="007F2809" w:rsidRPr="007F2809" w:rsidRDefault="00F17994" w:rsidP="00BE6048">
            <w:pPr>
              <w:spacing w:after="0" w:line="240" w:lineRule="auto"/>
              <w:rPr>
                <w:szCs w:val="22"/>
              </w:rPr>
            </w:pPr>
            <w:r>
              <w:rPr>
                <w:szCs w:val="22"/>
              </w:rPr>
              <w:t>6</w:t>
            </w:r>
          </w:p>
        </w:tc>
        <w:tc>
          <w:tcPr>
            <w:tcW w:w="993" w:type="dxa"/>
          </w:tcPr>
          <w:p w:rsidR="007F2809" w:rsidRPr="007F2809" w:rsidRDefault="00F17994" w:rsidP="00BE6048">
            <w:pPr>
              <w:spacing w:after="0" w:line="240" w:lineRule="auto"/>
              <w:rPr>
                <w:szCs w:val="22"/>
              </w:rPr>
            </w:pPr>
            <w:r>
              <w:rPr>
                <w:szCs w:val="22"/>
              </w:rPr>
              <w:t>7</w:t>
            </w:r>
          </w:p>
        </w:tc>
        <w:tc>
          <w:tcPr>
            <w:tcW w:w="992" w:type="dxa"/>
          </w:tcPr>
          <w:p w:rsidR="007F2809" w:rsidRPr="007F2809" w:rsidRDefault="00F17994" w:rsidP="00BE6048">
            <w:pPr>
              <w:spacing w:after="0" w:line="240" w:lineRule="auto"/>
              <w:rPr>
                <w:szCs w:val="22"/>
              </w:rPr>
            </w:pPr>
            <w:r>
              <w:rPr>
                <w:szCs w:val="22"/>
              </w:rPr>
              <w:t>8</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F17994" w:rsidP="00BE6048">
            <w:pPr>
              <w:spacing w:after="0" w:line="240" w:lineRule="auto"/>
              <w:rPr>
                <w:szCs w:val="22"/>
              </w:rPr>
            </w:pPr>
            <w:r>
              <w:rPr>
                <w:szCs w:val="22"/>
              </w:rPr>
              <w:t>1</w:t>
            </w:r>
          </w:p>
        </w:tc>
        <w:tc>
          <w:tcPr>
            <w:tcW w:w="985" w:type="dxa"/>
            <w:shd w:val="clear" w:color="auto" w:fill="auto"/>
            <w:noWrap/>
            <w:vAlign w:val="center"/>
          </w:tcPr>
          <w:p w:rsidR="007F2809" w:rsidRPr="007F2809" w:rsidRDefault="00F17994" w:rsidP="00BE6048">
            <w:pPr>
              <w:spacing w:after="0" w:line="240" w:lineRule="auto"/>
              <w:rPr>
                <w:szCs w:val="22"/>
              </w:rPr>
            </w:pPr>
            <w:r>
              <w:rPr>
                <w:szCs w:val="22"/>
              </w:rPr>
              <w:t>2</w:t>
            </w:r>
          </w:p>
        </w:tc>
        <w:tc>
          <w:tcPr>
            <w:tcW w:w="992" w:type="dxa"/>
          </w:tcPr>
          <w:p w:rsidR="007F2809" w:rsidRPr="007F2809" w:rsidRDefault="00F17994" w:rsidP="00BE6048">
            <w:pPr>
              <w:spacing w:after="0" w:line="240" w:lineRule="auto"/>
              <w:rPr>
                <w:szCs w:val="22"/>
              </w:rPr>
            </w:pPr>
            <w:r>
              <w:rPr>
                <w:szCs w:val="22"/>
              </w:rPr>
              <w:t>5</w:t>
            </w:r>
          </w:p>
        </w:tc>
        <w:tc>
          <w:tcPr>
            <w:tcW w:w="992" w:type="dxa"/>
          </w:tcPr>
          <w:p w:rsidR="007F2809" w:rsidRPr="007F2809" w:rsidRDefault="00F17994" w:rsidP="00BE6048">
            <w:pPr>
              <w:spacing w:after="0" w:line="240" w:lineRule="auto"/>
              <w:rPr>
                <w:szCs w:val="22"/>
              </w:rPr>
            </w:pPr>
            <w:r>
              <w:rPr>
                <w:szCs w:val="22"/>
              </w:rPr>
              <w:t>10</w:t>
            </w:r>
          </w:p>
        </w:tc>
        <w:tc>
          <w:tcPr>
            <w:tcW w:w="993" w:type="dxa"/>
          </w:tcPr>
          <w:p w:rsidR="007F2809" w:rsidRPr="007F2809" w:rsidRDefault="00F17994" w:rsidP="00BE6048">
            <w:pPr>
              <w:spacing w:after="0" w:line="240" w:lineRule="auto"/>
              <w:rPr>
                <w:szCs w:val="22"/>
              </w:rPr>
            </w:pPr>
            <w:r>
              <w:rPr>
                <w:szCs w:val="22"/>
              </w:rPr>
              <w:t>15</w:t>
            </w:r>
          </w:p>
        </w:tc>
        <w:tc>
          <w:tcPr>
            <w:tcW w:w="992" w:type="dxa"/>
          </w:tcPr>
          <w:p w:rsidR="007F2809" w:rsidRPr="007F2809" w:rsidRDefault="00F17994" w:rsidP="00BE6048">
            <w:pPr>
              <w:spacing w:after="0" w:line="240" w:lineRule="auto"/>
              <w:rPr>
                <w:szCs w:val="22"/>
              </w:rPr>
            </w:pPr>
            <w:r>
              <w:rPr>
                <w:szCs w:val="22"/>
              </w:rPr>
              <w:t>20</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F17994"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F17994" w:rsidP="00BE6048">
            <w:pPr>
              <w:spacing w:after="0" w:line="240" w:lineRule="auto"/>
              <w:rPr>
                <w:szCs w:val="22"/>
              </w:rPr>
            </w:pPr>
            <w:r>
              <w:rPr>
                <w:szCs w:val="22"/>
              </w:rPr>
              <w:t>0</w:t>
            </w:r>
          </w:p>
        </w:tc>
        <w:tc>
          <w:tcPr>
            <w:tcW w:w="992" w:type="dxa"/>
          </w:tcPr>
          <w:p w:rsidR="007F2809" w:rsidRPr="007F2809" w:rsidRDefault="00F17994" w:rsidP="00BE6048">
            <w:pPr>
              <w:spacing w:after="0" w:line="240" w:lineRule="auto"/>
              <w:rPr>
                <w:szCs w:val="22"/>
              </w:rPr>
            </w:pPr>
            <w:r>
              <w:rPr>
                <w:szCs w:val="22"/>
              </w:rPr>
              <w:t>5</w:t>
            </w:r>
          </w:p>
        </w:tc>
        <w:tc>
          <w:tcPr>
            <w:tcW w:w="992" w:type="dxa"/>
          </w:tcPr>
          <w:p w:rsidR="007F2809" w:rsidRPr="007F2809" w:rsidRDefault="00F17994" w:rsidP="00BE6048">
            <w:pPr>
              <w:spacing w:after="0" w:line="240" w:lineRule="auto"/>
              <w:rPr>
                <w:szCs w:val="22"/>
              </w:rPr>
            </w:pPr>
            <w:r>
              <w:rPr>
                <w:szCs w:val="22"/>
              </w:rPr>
              <w:t>6</w:t>
            </w:r>
          </w:p>
        </w:tc>
        <w:tc>
          <w:tcPr>
            <w:tcW w:w="993" w:type="dxa"/>
          </w:tcPr>
          <w:p w:rsidR="007F2809" w:rsidRPr="007F2809" w:rsidRDefault="00F17994" w:rsidP="00BE6048">
            <w:pPr>
              <w:spacing w:after="0" w:line="240" w:lineRule="auto"/>
              <w:rPr>
                <w:szCs w:val="22"/>
              </w:rPr>
            </w:pPr>
            <w:r>
              <w:rPr>
                <w:szCs w:val="22"/>
              </w:rPr>
              <w:t>7</w:t>
            </w:r>
          </w:p>
        </w:tc>
        <w:tc>
          <w:tcPr>
            <w:tcW w:w="992" w:type="dxa"/>
          </w:tcPr>
          <w:p w:rsidR="007F2809" w:rsidRPr="007F2809" w:rsidRDefault="00F17994" w:rsidP="00BE6048">
            <w:pPr>
              <w:spacing w:after="0" w:line="240" w:lineRule="auto"/>
              <w:rPr>
                <w:szCs w:val="22"/>
              </w:rPr>
            </w:pPr>
            <w:r>
              <w:rPr>
                <w:szCs w:val="22"/>
              </w:rPr>
              <w:t>8</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F17994" w:rsidP="00BE6048">
            <w:pPr>
              <w:spacing w:after="0" w:line="240" w:lineRule="auto"/>
              <w:rPr>
                <w:szCs w:val="22"/>
              </w:rPr>
            </w:pPr>
            <w:r>
              <w:rPr>
                <w:szCs w:val="22"/>
              </w:rPr>
              <w:t>20</w:t>
            </w:r>
          </w:p>
        </w:tc>
        <w:tc>
          <w:tcPr>
            <w:tcW w:w="985" w:type="dxa"/>
            <w:shd w:val="clear" w:color="auto" w:fill="auto"/>
            <w:noWrap/>
            <w:vAlign w:val="center"/>
          </w:tcPr>
          <w:p w:rsidR="007F2809" w:rsidRPr="007F2809" w:rsidRDefault="00F17994" w:rsidP="00BE6048">
            <w:pPr>
              <w:spacing w:after="0" w:line="240" w:lineRule="auto"/>
              <w:rPr>
                <w:szCs w:val="22"/>
              </w:rPr>
            </w:pPr>
            <w:r>
              <w:rPr>
                <w:szCs w:val="22"/>
              </w:rPr>
              <w:t>25</w:t>
            </w:r>
          </w:p>
        </w:tc>
        <w:tc>
          <w:tcPr>
            <w:tcW w:w="992" w:type="dxa"/>
          </w:tcPr>
          <w:p w:rsidR="007F2809" w:rsidRPr="007F2809" w:rsidRDefault="00F17994" w:rsidP="00BE6048">
            <w:pPr>
              <w:spacing w:after="0" w:line="240" w:lineRule="auto"/>
              <w:rPr>
                <w:szCs w:val="22"/>
              </w:rPr>
            </w:pPr>
            <w:r>
              <w:rPr>
                <w:szCs w:val="22"/>
              </w:rPr>
              <w:t>30</w:t>
            </w:r>
          </w:p>
        </w:tc>
        <w:tc>
          <w:tcPr>
            <w:tcW w:w="992" w:type="dxa"/>
          </w:tcPr>
          <w:p w:rsidR="007F2809" w:rsidRPr="007F2809" w:rsidRDefault="00F17994" w:rsidP="00BE6048">
            <w:pPr>
              <w:spacing w:after="0" w:line="240" w:lineRule="auto"/>
              <w:rPr>
                <w:szCs w:val="22"/>
              </w:rPr>
            </w:pPr>
            <w:r>
              <w:rPr>
                <w:szCs w:val="22"/>
              </w:rPr>
              <w:t>35</w:t>
            </w:r>
          </w:p>
        </w:tc>
        <w:tc>
          <w:tcPr>
            <w:tcW w:w="993" w:type="dxa"/>
          </w:tcPr>
          <w:p w:rsidR="007F2809" w:rsidRPr="007F2809" w:rsidRDefault="00F17994" w:rsidP="00BE6048">
            <w:pPr>
              <w:spacing w:after="0" w:line="240" w:lineRule="auto"/>
              <w:rPr>
                <w:szCs w:val="22"/>
              </w:rPr>
            </w:pPr>
            <w:r>
              <w:rPr>
                <w:szCs w:val="22"/>
              </w:rPr>
              <w:t>40</w:t>
            </w:r>
          </w:p>
        </w:tc>
        <w:tc>
          <w:tcPr>
            <w:tcW w:w="992" w:type="dxa"/>
          </w:tcPr>
          <w:p w:rsidR="007F2809" w:rsidRPr="007F2809" w:rsidRDefault="00F17994" w:rsidP="00BE6048">
            <w:pPr>
              <w:spacing w:after="0" w:line="240" w:lineRule="auto"/>
              <w:rPr>
                <w:szCs w:val="22"/>
              </w:rPr>
            </w:pPr>
            <w:r>
              <w:rPr>
                <w:szCs w:val="22"/>
              </w:rPr>
              <w:t>45</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F17994" w:rsidP="00BE6048">
            <w:pPr>
              <w:spacing w:after="0" w:line="240" w:lineRule="auto"/>
              <w:rPr>
                <w:szCs w:val="22"/>
              </w:rPr>
            </w:pPr>
            <w:r>
              <w:rPr>
                <w:szCs w:val="22"/>
              </w:rPr>
              <w:t>23</w:t>
            </w:r>
          </w:p>
        </w:tc>
        <w:tc>
          <w:tcPr>
            <w:tcW w:w="985" w:type="dxa"/>
            <w:shd w:val="clear" w:color="auto" w:fill="auto"/>
            <w:noWrap/>
            <w:vAlign w:val="center"/>
          </w:tcPr>
          <w:p w:rsidR="007F2809" w:rsidRPr="007F2809" w:rsidRDefault="00F17994" w:rsidP="00BE6048">
            <w:pPr>
              <w:spacing w:after="0" w:line="240" w:lineRule="auto"/>
              <w:rPr>
                <w:szCs w:val="22"/>
              </w:rPr>
            </w:pPr>
            <w:r>
              <w:rPr>
                <w:szCs w:val="22"/>
              </w:rPr>
              <w:t>15</w:t>
            </w:r>
          </w:p>
        </w:tc>
        <w:tc>
          <w:tcPr>
            <w:tcW w:w="992" w:type="dxa"/>
          </w:tcPr>
          <w:p w:rsidR="007F2809" w:rsidRPr="007F2809" w:rsidRDefault="00F17994" w:rsidP="00BE6048">
            <w:pPr>
              <w:spacing w:after="0" w:line="240" w:lineRule="auto"/>
              <w:rPr>
                <w:szCs w:val="22"/>
              </w:rPr>
            </w:pPr>
            <w:r>
              <w:rPr>
                <w:szCs w:val="22"/>
              </w:rPr>
              <w:t>10</w:t>
            </w:r>
          </w:p>
        </w:tc>
        <w:tc>
          <w:tcPr>
            <w:tcW w:w="992" w:type="dxa"/>
          </w:tcPr>
          <w:p w:rsidR="007F2809" w:rsidRPr="007F2809" w:rsidRDefault="00F17994" w:rsidP="00BE6048">
            <w:pPr>
              <w:spacing w:after="0" w:line="240" w:lineRule="auto"/>
              <w:rPr>
                <w:szCs w:val="22"/>
              </w:rPr>
            </w:pPr>
            <w:r>
              <w:rPr>
                <w:szCs w:val="22"/>
              </w:rPr>
              <w:t>10</w:t>
            </w:r>
          </w:p>
        </w:tc>
        <w:tc>
          <w:tcPr>
            <w:tcW w:w="993" w:type="dxa"/>
          </w:tcPr>
          <w:p w:rsidR="007F2809" w:rsidRPr="007F2809" w:rsidRDefault="00F17994" w:rsidP="00BE6048">
            <w:pPr>
              <w:spacing w:after="0" w:line="240" w:lineRule="auto"/>
              <w:rPr>
                <w:szCs w:val="22"/>
              </w:rPr>
            </w:pPr>
            <w:r>
              <w:rPr>
                <w:szCs w:val="22"/>
              </w:rPr>
              <w:t>10</w:t>
            </w:r>
          </w:p>
        </w:tc>
        <w:tc>
          <w:tcPr>
            <w:tcW w:w="992" w:type="dxa"/>
          </w:tcPr>
          <w:p w:rsidR="007F2809" w:rsidRPr="007F2809" w:rsidRDefault="00F17994" w:rsidP="00BE6048">
            <w:pPr>
              <w:spacing w:after="0" w:line="240" w:lineRule="auto"/>
              <w:rPr>
                <w:szCs w:val="22"/>
              </w:rPr>
            </w:pPr>
            <w:r>
              <w:rPr>
                <w:szCs w:val="22"/>
              </w:rPr>
              <w:t>10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oranı</w:t>
            </w:r>
            <w:r w:rsidR="006D4085">
              <w:rPr>
                <w:rFonts w:ascii="Times New Roman" w:hAnsi="Times New Roman"/>
              </w:rPr>
              <w:t xml:space="preserve"> </w:t>
            </w:r>
            <w:r w:rsidR="006D4085">
              <w:rPr>
                <w:sz w:val="22"/>
                <w:szCs w:val="22"/>
              </w:rPr>
              <w:t>(%)</w:t>
            </w:r>
          </w:p>
        </w:tc>
        <w:tc>
          <w:tcPr>
            <w:tcW w:w="1069" w:type="dxa"/>
            <w:shd w:val="clear" w:color="auto" w:fill="auto"/>
            <w:noWrap/>
            <w:vAlign w:val="center"/>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1</w:t>
            </w:r>
          </w:p>
        </w:tc>
        <w:tc>
          <w:tcPr>
            <w:tcW w:w="985" w:type="dxa"/>
            <w:shd w:val="clear" w:color="auto" w:fill="auto"/>
            <w:noWrap/>
            <w:vAlign w:val="center"/>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1</w:t>
            </w:r>
          </w:p>
        </w:tc>
        <w:tc>
          <w:tcPr>
            <w:tcW w:w="992" w:type="dxa"/>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2</w:t>
            </w:r>
          </w:p>
        </w:tc>
        <w:tc>
          <w:tcPr>
            <w:tcW w:w="992" w:type="dxa"/>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2</w:t>
            </w:r>
          </w:p>
        </w:tc>
        <w:tc>
          <w:tcPr>
            <w:tcW w:w="993" w:type="dxa"/>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3</w:t>
            </w:r>
          </w:p>
        </w:tc>
        <w:tc>
          <w:tcPr>
            <w:tcW w:w="992" w:type="dxa"/>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3</w:t>
            </w: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Default="00800D1C" w:rsidP="00BE6048">
            <w:pPr>
              <w:spacing w:after="0" w:line="240" w:lineRule="auto"/>
              <w:rPr>
                <w:rFonts w:ascii="Times New Roman" w:hAnsi="Times New Roman"/>
              </w:rPr>
            </w:pPr>
            <w:r>
              <w:rPr>
                <w:rFonts w:ascii="Times New Roman" w:hAnsi="Times New Roman"/>
              </w:rPr>
              <w:t>Öğretmenlerin EBA’yı ortalama kullanma süresi</w:t>
            </w:r>
          </w:p>
        </w:tc>
        <w:tc>
          <w:tcPr>
            <w:tcW w:w="1069" w:type="dxa"/>
            <w:shd w:val="clear" w:color="auto" w:fill="auto"/>
            <w:noWrap/>
            <w:vAlign w:val="center"/>
          </w:tcPr>
          <w:p w:rsidR="00800D1C" w:rsidRPr="00987750" w:rsidRDefault="00F17994" w:rsidP="00BE6048">
            <w:pPr>
              <w:spacing w:after="0" w:line="240" w:lineRule="auto"/>
              <w:rPr>
                <w:rFonts w:ascii="Times New Roman" w:hAnsi="Times New Roman"/>
                <w:szCs w:val="22"/>
              </w:rPr>
            </w:pPr>
            <w:r>
              <w:rPr>
                <w:rFonts w:ascii="Times New Roman" w:hAnsi="Times New Roman"/>
                <w:szCs w:val="22"/>
              </w:rPr>
              <w:t>5</w:t>
            </w:r>
          </w:p>
        </w:tc>
        <w:tc>
          <w:tcPr>
            <w:tcW w:w="985" w:type="dxa"/>
            <w:shd w:val="clear" w:color="auto" w:fill="auto"/>
            <w:noWrap/>
            <w:vAlign w:val="center"/>
          </w:tcPr>
          <w:p w:rsidR="00800D1C" w:rsidRPr="00987750" w:rsidRDefault="00F17994" w:rsidP="00BE6048">
            <w:pPr>
              <w:spacing w:after="0" w:line="240" w:lineRule="auto"/>
              <w:rPr>
                <w:rFonts w:ascii="Times New Roman" w:hAnsi="Times New Roman"/>
                <w:szCs w:val="22"/>
              </w:rPr>
            </w:pPr>
            <w:r>
              <w:rPr>
                <w:rFonts w:ascii="Times New Roman" w:hAnsi="Times New Roman"/>
                <w:szCs w:val="22"/>
              </w:rPr>
              <w:t>10</w:t>
            </w:r>
          </w:p>
        </w:tc>
        <w:tc>
          <w:tcPr>
            <w:tcW w:w="992" w:type="dxa"/>
          </w:tcPr>
          <w:p w:rsidR="00800D1C" w:rsidRPr="00987750" w:rsidRDefault="00F17994" w:rsidP="00BE6048">
            <w:pPr>
              <w:spacing w:after="0" w:line="240" w:lineRule="auto"/>
              <w:rPr>
                <w:rFonts w:ascii="Times New Roman" w:hAnsi="Times New Roman"/>
                <w:szCs w:val="22"/>
              </w:rPr>
            </w:pPr>
            <w:r>
              <w:rPr>
                <w:rFonts w:ascii="Times New Roman" w:hAnsi="Times New Roman"/>
                <w:szCs w:val="22"/>
              </w:rPr>
              <w:t>15</w:t>
            </w:r>
          </w:p>
        </w:tc>
        <w:tc>
          <w:tcPr>
            <w:tcW w:w="992" w:type="dxa"/>
          </w:tcPr>
          <w:p w:rsidR="00800D1C" w:rsidRPr="00987750" w:rsidRDefault="00F17994" w:rsidP="00BE6048">
            <w:pPr>
              <w:spacing w:after="0" w:line="240" w:lineRule="auto"/>
              <w:rPr>
                <w:rFonts w:ascii="Times New Roman" w:hAnsi="Times New Roman"/>
                <w:szCs w:val="22"/>
              </w:rPr>
            </w:pPr>
            <w:r>
              <w:rPr>
                <w:rFonts w:ascii="Times New Roman" w:hAnsi="Times New Roman"/>
                <w:szCs w:val="22"/>
              </w:rPr>
              <w:t>20</w:t>
            </w:r>
          </w:p>
        </w:tc>
        <w:tc>
          <w:tcPr>
            <w:tcW w:w="993" w:type="dxa"/>
          </w:tcPr>
          <w:p w:rsidR="00800D1C" w:rsidRPr="00987750" w:rsidRDefault="00F17994" w:rsidP="00BE6048">
            <w:pPr>
              <w:spacing w:after="0" w:line="240" w:lineRule="auto"/>
              <w:rPr>
                <w:rFonts w:ascii="Times New Roman" w:hAnsi="Times New Roman"/>
                <w:szCs w:val="22"/>
              </w:rPr>
            </w:pPr>
            <w:r>
              <w:rPr>
                <w:rFonts w:ascii="Times New Roman" w:hAnsi="Times New Roman"/>
                <w:szCs w:val="22"/>
              </w:rPr>
              <w:t>25</w:t>
            </w:r>
          </w:p>
        </w:tc>
        <w:tc>
          <w:tcPr>
            <w:tcW w:w="992" w:type="dxa"/>
          </w:tcPr>
          <w:p w:rsidR="00800D1C" w:rsidRPr="00987750" w:rsidRDefault="00F17994" w:rsidP="00BE6048">
            <w:pPr>
              <w:spacing w:after="0" w:line="240" w:lineRule="auto"/>
              <w:rPr>
                <w:rFonts w:ascii="Times New Roman" w:hAnsi="Times New Roman"/>
                <w:szCs w:val="22"/>
              </w:rPr>
            </w:pPr>
            <w:r>
              <w:rPr>
                <w:rFonts w:ascii="Times New Roman" w:hAnsi="Times New Roman"/>
                <w:szCs w:val="22"/>
              </w:rPr>
              <w:t>30</w:t>
            </w: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069" w:type="dxa"/>
            <w:shd w:val="clear" w:color="auto" w:fill="auto"/>
            <w:noWrap/>
            <w:vAlign w:val="center"/>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0</w:t>
            </w:r>
          </w:p>
        </w:tc>
        <w:tc>
          <w:tcPr>
            <w:tcW w:w="985" w:type="dxa"/>
            <w:shd w:val="clear" w:color="auto" w:fill="auto"/>
            <w:noWrap/>
            <w:vAlign w:val="center"/>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0</w:t>
            </w:r>
          </w:p>
        </w:tc>
        <w:tc>
          <w:tcPr>
            <w:tcW w:w="992" w:type="dxa"/>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5</w:t>
            </w:r>
          </w:p>
        </w:tc>
        <w:tc>
          <w:tcPr>
            <w:tcW w:w="992" w:type="dxa"/>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10</w:t>
            </w:r>
          </w:p>
        </w:tc>
        <w:tc>
          <w:tcPr>
            <w:tcW w:w="993" w:type="dxa"/>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15</w:t>
            </w:r>
          </w:p>
        </w:tc>
        <w:tc>
          <w:tcPr>
            <w:tcW w:w="992" w:type="dxa"/>
          </w:tcPr>
          <w:p w:rsidR="007F2809" w:rsidRPr="00987750" w:rsidRDefault="00F17994" w:rsidP="00BE6048">
            <w:pPr>
              <w:spacing w:after="0" w:line="240" w:lineRule="auto"/>
              <w:rPr>
                <w:rFonts w:ascii="Times New Roman" w:hAnsi="Times New Roman"/>
                <w:szCs w:val="22"/>
              </w:rPr>
            </w:pPr>
            <w:r>
              <w:rPr>
                <w:rFonts w:ascii="Times New Roman" w:hAnsi="Times New Roman"/>
                <w:szCs w:val="22"/>
              </w:rPr>
              <w:t>20</w:t>
            </w: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471AF4"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471AF4" w:rsidRPr="00BE3FEB" w:rsidRDefault="00471AF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471AF4" w:rsidRPr="002E66DF" w:rsidRDefault="00471AF4"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Okul idaresi</w:t>
            </w:r>
          </w:p>
        </w:tc>
        <w:tc>
          <w:tcPr>
            <w:tcW w:w="1110" w:type="pct"/>
            <w:tcBorders>
              <w:top w:val="nil"/>
              <w:left w:val="nil"/>
              <w:bottom w:val="single" w:sz="8" w:space="0" w:color="auto"/>
              <w:right w:val="single" w:sz="8"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Yıl boyu</w:t>
            </w:r>
          </w:p>
        </w:tc>
      </w:tr>
      <w:tr w:rsidR="00471AF4"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471AF4" w:rsidRPr="00BE3FEB" w:rsidRDefault="00471AF4"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471AF4" w:rsidRPr="002E66DF" w:rsidRDefault="00471AF4"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Okul idaresi</w:t>
            </w:r>
          </w:p>
        </w:tc>
        <w:tc>
          <w:tcPr>
            <w:tcW w:w="1110" w:type="pct"/>
            <w:tcBorders>
              <w:top w:val="nil"/>
              <w:left w:val="nil"/>
              <w:bottom w:val="single" w:sz="8" w:space="0" w:color="auto"/>
              <w:right w:val="single" w:sz="8"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Yıl boyu</w:t>
            </w:r>
          </w:p>
        </w:tc>
      </w:tr>
      <w:tr w:rsidR="00471AF4"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471AF4" w:rsidRPr="00BE3FEB" w:rsidRDefault="00471AF4"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471AF4" w:rsidRPr="002E66DF" w:rsidRDefault="00471AF4"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Okul idaresi</w:t>
            </w:r>
          </w:p>
        </w:tc>
        <w:tc>
          <w:tcPr>
            <w:tcW w:w="1110" w:type="pct"/>
            <w:tcBorders>
              <w:top w:val="nil"/>
              <w:left w:val="nil"/>
              <w:bottom w:val="single" w:sz="8" w:space="0" w:color="auto"/>
              <w:right w:val="single" w:sz="8"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Yıl boyu</w:t>
            </w:r>
          </w:p>
        </w:tc>
      </w:tr>
      <w:tr w:rsidR="00471AF4"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471AF4" w:rsidRPr="00BE3FEB" w:rsidRDefault="00471AF4" w:rsidP="00BE6048">
            <w:pPr>
              <w:spacing w:after="0" w:line="240" w:lineRule="auto"/>
              <w:jc w:val="center"/>
              <w:rPr>
                <w:b/>
                <w:bCs/>
                <w:color w:val="FF0000"/>
                <w:szCs w:val="24"/>
              </w:rPr>
            </w:pPr>
            <w:r w:rsidRPr="00BE3FEB">
              <w:rPr>
                <w:b/>
                <w:bCs/>
                <w:color w:val="FF0000"/>
                <w:szCs w:val="24"/>
              </w:rPr>
              <w:lastRenderedPageBreak/>
              <w:t>3.1.4</w:t>
            </w:r>
          </w:p>
        </w:tc>
        <w:tc>
          <w:tcPr>
            <w:tcW w:w="2275" w:type="pct"/>
            <w:tcBorders>
              <w:top w:val="nil"/>
              <w:left w:val="nil"/>
              <w:bottom w:val="single" w:sz="8" w:space="0" w:color="auto"/>
              <w:right w:val="single" w:sz="8" w:space="0" w:color="auto"/>
            </w:tcBorders>
            <w:shd w:val="clear" w:color="auto" w:fill="auto"/>
            <w:vAlign w:val="center"/>
          </w:tcPr>
          <w:p w:rsidR="00471AF4" w:rsidRPr="002E66DF" w:rsidRDefault="00471AF4"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Okul idaresi</w:t>
            </w:r>
          </w:p>
        </w:tc>
        <w:tc>
          <w:tcPr>
            <w:tcW w:w="1110" w:type="pct"/>
            <w:tcBorders>
              <w:top w:val="nil"/>
              <w:left w:val="nil"/>
              <w:bottom w:val="single" w:sz="8" w:space="0" w:color="auto"/>
              <w:right w:val="single" w:sz="8"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Yıl boyu</w:t>
            </w:r>
          </w:p>
        </w:tc>
      </w:tr>
      <w:tr w:rsidR="00471AF4"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471AF4" w:rsidRPr="00BE3FEB" w:rsidRDefault="00471AF4"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471AF4" w:rsidRPr="002E66DF" w:rsidRDefault="00471AF4"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Okul idaresi</w:t>
            </w:r>
          </w:p>
        </w:tc>
        <w:tc>
          <w:tcPr>
            <w:tcW w:w="1110" w:type="pct"/>
            <w:tcBorders>
              <w:top w:val="nil"/>
              <w:left w:val="nil"/>
              <w:bottom w:val="single" w:sz="4" w:space="0" w:color="auto"/>
              <w:right w:val="single" w:sz="8"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Yıl boyu</w:t>
            </w:r>
          </w:p>
        </w:tc>
      </w:tr>
      <w:tr w:rsidR="00471AF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AF4" w:rsidRPr="00BE3FEB" w:rsidRDefault="00471AF4"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471AF4" w:rsidRPr="002E66DF" w:rsidRDefault="00471AF4"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Yıl boyu</w:t>
            </w:r>
          </w:p>
        </w:tc>
      </w:tr>
      <w:tr w:rsidR="00471AF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AF4" w:rsidRPr="00BE3FEB" w:rsidRDefault="00471AF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471AF4" w:rsidRPr="002E66DF" w:rsidRDefault="00471AF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Yıl boyu</w:t>
            </w:r>
          </w:p>
        </w:tc>
      </w:tr>
      <w:tr w:rsidR="00471AF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AF4" w:rsidRPr="00BE3FEB" w:rsidRDefault="00471AF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471AF4" w:rsidRPr="002E66DF" w:rsidRDefault="00471AF4"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471AF4" w:rsidRPr="009C1C29" w:rsidRDefault="00471AF4" w:rsidP="00D740B8">
            <w:pPr>
              <w:spacing w:after="0" w:line="240" w:lineRule="auto"/>
              <w:jc w:val="both"/>
              <w:rPr>
                <w:color w:val="FF0000"/>
                <w:szCs w:val="22"/>
              </w:rPr>
            </w:pPr>
            <w:r>
              <w:rPr>
                <w:color w:val="FF0000"/>
                <w:szCs w:val="22"/>
              </w:rPr>
              <w:t>Yıl boyu</w:t>
            </w:r>
          </w:p>
        </w:tc>
      </w:tr>
    </w:tbl>
    <w:p w:rsidR="00C726D2" w:rsidRDefault="00C726D2" w:rsidP="006517D8"/>
    <w:p w:rsidR="00C726D2" w:rsidRPr="00987750" w:rsidRDefault="00C726D2" w:rsidP="006517D8">
      <w:r w:rsidRPr="00987750">
        <w:rPr>
          <w:b/>
          <w:i/>
        </w:rPr>
        <w:t xml:space="preserve">Stratejik Hedef 3.2: </w:t>
      </w:r>
      <w:r w:rsidRPr="00987750">
        <w:t>Okulumuzun mali ve fiziksel altyapısı eğitim ve öğretim faaliyetlerinden bekl</w:t>
      </w:r>
      <w:r w:rsidR="009E6521">
        <w:t>enen sonuçların elde edilmesini 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4E346F" w:rsidP="00BE6048">
            <w:pPr>
              <w:spacing w:after="0" w:line="240" w:lineRule="auto"/>
              <w:rPr>
                <w:szCs w:val="22"/>
              </w:rPr>
            </w:pPr>
            <w:r>
              <w:rPr>
                <w:szCs w:val="22"/>
              </w:rPr>
              <w:t>2000</w:t>
            </w:r>
          </w:p>
        </w:tc>
        <w:tc>
          <w:tcPr>
            <w:tcW w:w="959" w:type="dxa"/>
            <w:shd w:val="clear" w:color="auto" w:fill="auto"/>
            <w:noWrap/>
            <w:vAlign w:val="center"/>
          </w:tcPr>
          <w:p w:rsidR="00E402D4" w:rsidRPr="00FF163B" w:rsidRDefault="004E346F" w:rsidP="00BE6048">
            <w:pPr>
              <w:spacing w:after="0" w:line="240" w:lineRule="auto"/>
              <w:rPr>
                <w:szCs w:val="22"/>
              </w:rPr>
            </w:pPr>
            <w:r>
              <w:rPr>
                <w:szCs w:val="22"/>
              </w:rPr>
              <w:t>2000</w:t>
            </w:r>
          </w:p>
        </w:tc>
        <w:tc>
          <w:tcPr>
            <w:tcW w:w="910" w:type="dxa"/>
          </w:tcPr>
          <w:p w:rsidR="00E402D4" w:rsidRPr="00FF163B" w:rsidRDefault="004E346F" w:rsidP="00BE6048">
            <w:pPr>
              <w:spacing w:after="0" w:line="240" w:lineRule="auto"/>
              <w:rPr>
                <w:szCs w:val="22"/>
              </w:rPr>
            </w:pPr>
            <w:r>
              <w:rPr>
                <w:szCs w:val="22"/>
              </w:rPr>
              <w:t>2000</w:t>
            </w:r>
          </w:p>
        </w:tc>
        <w:tc>
          <w:tcPr>
            <w:tcW w:w="966" w:type="dxa"/>
          </w:tcPr>
          <w:p w:rsidR="00E402D4" w:rsidRPr="00FF163B" w:rsidRDefault="004E346F" w:rsidP="00BE6048">
            <w:pPr>
              <w:spacing w:after="0" w:line="240" w:lineRule="auto"/>
              <w:rPr>
                <w:szCs w:val="22"/>
              </w:rPr>
            </w:pPr>
            <w:r>
              <w:rPr>
                <w:szCs w:val="22"/>
              </w:rPr>
              <w:t>2000</w:t>
            </w:r>
          </w:p>
        </w:tc>
        <w:tc>
          <w:tcPr>
            <w:tcW w:w="992" w:type="dxa"/>
          </w:tcPr>
          <w:p w:rsidR="00E402D4" w:rsidRPr="00FF163B" w:rsidRDefault="004E346F" w:rsidP="00BE6048">
            <w:pPr>
              <w:spacing w:after="0" w:line="240" w:lineRule="auto"/>
              <w:rPr>
                <w:szCs w:val="22"/>
              </w:rPr>
            </w:pPr>
            <w:r>
              <w:rPr>
                <w:szCs w:val="22"/>
              </w:rPr>
              <w:t>2000</w:t>
            </w:r>
          </w:p>
        </w:tc>
        <w:tc>
          <w:tcPr>
            <w:tcW w:w="992" w:type="dxa"/>
          </w:tcPr>
          <w:p w:rsidR="00E402D4" w:rsidRPr="00FF163B" w:rsidRDefault="004E346F" w:rsidP="00BE6048">
            <w:pPr>
              <w:spacing w:after="0" w:line="240" w:lineRule="auto"/>
              <w:rPr>
                <w:szCs w:val="22"/>
              </w:rPr>
            </w:pPr>
            <w:r>
              <w:rPr>
                <w:szCs w:val="22"/>
              </w:rPr>
              <w:t>2000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4E346F" w:rsidP="00BE6048">
            <w:pPr>
              <w:spacing w:after="0" w:line="240" w:lineRule="auto"/>
              <w:rPr>
                <w:szCs w:val="22"/>
              </w:rPr>
            </w:pPr>
            <w:r>
              <w:rPr>
                <w:szCs w:val="22"/>
              </w:rPr>
              <w:t>20</w:t>
            </w:r>
          </w:p>
        </w:tc>
        <w:tc>
          <w:tcPr>
            <w:tcW w:w="959" w:type="dxa"/>
            <w:shd w:val="clear" w:color="auto" w:fill="auto"/>
            <w:noWrap/>
            <w:vAlign w:val="center"/>
          </w:tcPr>
          <w:p w:rsidR="00E402D4" w:rsidRPr="00FF163B" w:rsidRDefault="004E346F" w:rsidP="00BE6048">
            <w:pPr>
              <w:spacing w:after="0" w:line="240" w:lineRule="auto"/>
              <w:rPr>
                <w:szCs w:val="22"/>
              </w:rPr>
            </w:pPr>
            <w:r>
              <w:rPr>
                <w:szCs w:val="22"/>
              </w:rPr>
              <w:t>30</w:t>
            </w:r>
          </w:p>
        </w:tc>
        <w:tc>
          <w:tcPr>
            <w:tcW w:w="910" w:type="dxa"/>
          </w:tcPr>
          <w:p w:rsidR="00E402D4" w:rsidRPr="00FF163B" w:rsidRDefault="004E346F" w:rsidP="00BE6048">
            <w:pPr>
              <w:spacing w:after="0" w:line="240" w:lineRule="auto"/>
              <w:rPr>
                <w:szCs w:val="22"/>
              </w:rPr>
            </w:pPr>
            <w:r>
              <w:rPr>
                <w:szCs w:val="22"/>
              </w:rPr>
              <w:t>40</w:t>
            </w:r>
          </w:p>
        </w:tc>
        <w:tc>
          <w:tcPr>
            <w:tcW w:w="966" w:type="dxa"/>
          </w:tcPr>
          <w:p w:rsidR="00E402D4" w:rsidRPr="00FF163B" w:rsidRDefault="004E346F" w:rsidP="00BE6048">
            <w:pPr>
              <w:spacing w:after="0" w:line="240" w:lineRule="auto"/>
              <w:rPr>
                <w:szCs w:val="22"/>
              </w:rPr>
            </w:pPr>
            <w:r>
              <w:rPr>
                <w:szCs w:val="22"/>
              </w:rPr>
              <w:t>60</w:t>
            </w:r>
          </w:p>
        </w:tc>
        <w:tc>
          <w:tcPr>
            <w:tcW w:w="992" w:type="dxa"/>
          </w:tcPr>
          <w:p w:rsidR="00E402D4" w:rsidRPr="00FF163B" w:rsidRDefault="004E346F" w:rsidP="00BE6048">
            <w:pPr>
              <w:spacing w:after="0" w:line="240" w:lineRule="auto"/>
              <w:rPr>
                <w:szCs w:val="22"/>
              </w:rPr>
            </w:pPr>
            <w:r>
              <w:rPr>
                <w:szCs w:val="22"/>
              </w:rPr>
              <w:t>70</w:t>
            </w:r>
          </w:p>
        </w:tc>
        <w:tc>
          <w:tcPr>
            <w:tcW w:w="992" w:type="dxa"/>
          </w:tcPr>
          <w:p w:rsidR="00E402D4" w:rsidRPr="00FF163B" w:rsidRDefault="004E346F" w:rsidP="00BE6048">
            <w:pPr>
              <w:spacing w:after="0" w:line="240" w:lineRule="auto"/>
              <w:rPr>
                <w:szCs w:val="22"/>
              </w:rPr>
            </w:pPr>
            <w:r>
              <w:rPr>
                <w:szCs w:val="22"/>
              </w:rPr>
              <w:t>80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0109E7" w:rsidP="00BE6048">
            <w:pPr>
              <w:spacing w:after="0" w:line="240" w:lineRule="auto"/>
              <w:rPr>
                <w:szCs w:val="22"/>
              </w:rPr>
            </w:pPr>
            <w:r>
              <w:rPr>
                <w:szCs w:val="22"/>
              </w:rPr>
              <w:t>10</w:t>
            </w:r>
          </w:p>
        </w:tc>
        <w:tc>
          <w:tcPr>
            <w:tcW w:w="959" w:type="dxa"/>
            <w:shd w:val="clear" w:color="auto" w:fill="auto"/>
            <w:noWrap/>
            <w:vAlign w:val="center"/>
          </w:tcPr>
          <w:p w:rsidR="00E402D4" w:rsidRPr="00FF163B" w:rsidRDefault="000109E7" w:rsidP="00BE6048">
            <w:pPr>
              <w:spacing w:after="0" w:line="240" w:lineRule="auto"/>
              <w:rPr>
                <w:szCs w:val="22"/>
              </w:rPr>
            </w:pPr>
            <w:r>
              <w:rPr>
                <w:szCs w:val="22"/>
              </w:rPr>
              <w:t>20</w:t>
            </w:r>
          </w:p>
        </w:tc>
        <w:tc>
          <w:tcPr>
            <w:tcW w:w="910" w:type="dxa"/>
          </w:tcPr>
          <w:p w:rsidR="00E402D4" w:rsidRPr="00FF163B" w:rsidRDefault="000109E7" w:rsidP="00BE6048">
            <w:pPr>
              <w:spacing w:after="0" w:line="240" w:lineRule="auto"/>
              <w:rPr>
                <w:szCs w:val="22"/>
              </w:rPr>
            </w:pPr>
            <w:r>
              <w:rPr>
                <w:szCs w:val="22"/>
              </w:rPr>
              <w:t>30</w:t>
            </w:r>
          </w:p>
        </w:tc>
        <w:tc>
          <w:tcPr>
            <w:tcW w:w="966" w:type="dxa"/>
          </w:tcPr>
          <w:p w:rsidR="00E402D4" w:rsidRPr="00FF163B" w:rsidRDefault="000109E7" w:rsidP="00BE6048">
            <w:pPr>
              <w:spacing w:after="0" w:line="240" w:lineRule="auto"/>
              <w:rPr>
                <w:szCs w:val="22"/>
              </w:rPr>
            </w:pPr>
            <w:r>
              <w:rPr>
                <w:szCs w:val="22"/>
              </w:rPr>
              <w:t>40</w:t>
            </w:r>
          </w:p>
        </w:tc>
        <w:tc>
          <w:tcPr>
            <w:tcW w:w="992" w:type="dxa"/>
          </w:tcPr>
          <w:p w:rsidR="00E402D4" w:rsidRPr="00FF163B" w:rsidRDefault="000109E7" w:rsidP="00BE6048">
            <w:pPr>
              <w:spacing w:after="0" w:line="240" w:lineRule="auto"/>
              <w:rPr>
                <w:szCs w:val="22"/>
              </w:rPr>
            </w:pPr>
            <w:r>
              <w:rPr>
                <w:szCs w:val="22"/>
              </w:rPr>
              <w:t>50</w:t>
            </w:r>
          </w:p>
        </w:tc>
        <w:tc>
          <w:tcPr>
            <w:tcW w:w="992" w:type="dxa"/>
          </w:tcPr>
          <w:p w:rsidR="00E402D4" w:rsidRPr="00FF163B" w:rsidRDefault="000109E7" w:rsidP="00BE6048">
            <w:pPr>
              <w:spacing w:after="0" w:line="240" w:lineRule="auto"/>
              <w:rPr>
                <w:szCs w:val="22"/>
              </w:rPr>
            </w:pPr>
            <w:r>
              <w:rPr>
                <w:szCs w:val="22"/>
              </w:rPr>
              <w:t>60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0109E7" w:rsidP="00BE6048">
            <w:pPr>
              <w:spacing w:after="0" w:line="240" w:lineRule="auto"/>
              <w:rPr>
                <w:szCs w:val="22"/>
              </w:rPr>
            </w:pPr>
            <w:r>
              <w:rPr>
                <w:szCs w:val="22"/>
              </w:rPr>
              <w:t>10</w:t>
            </w:r>
          </w:p>
        </w:tc>
        <w:tc>
          <w:tcPr>
            <w:tcW w:w="959" w:type="dxa"/>
            <w:shd w:val="clear" w:color="auto" w:fill="auto"/>
            <w:noWrap/>
            <w:vAlign w:val="center"/>
          </w:tcPr>
          <w:p w:rsidR="00E402D4" w:rsidRPr="00FF163B" w:rsidRDefault="000109E7" w:rsidP="00BE6048">
            <w:pPr>
              <w:spacing w:after="0" w:line="240" w:lineRule="auto"/>
              <w:rPr>
                <w:szCs w:val="22"/>
              </w:rPr>
            </w:pPr>
            <w:r>
              <w:rPr>
                <w:szCs w:val="22"/>
              </w:rPr>
              <w:t>15</w:t>
            </w:r>
          </w:p>
        </w:tc>
        <w:tc>
          <w:tcPr>
            <w:tcW w:w="910" w:type="dxa"/>
          </w:tcPr>
          <w:p w:rsidR="00E402D4" w:rsidRPr="00FF163B" w:rsidRDefault="000109E7" w:rsidP="00BE6048">
            <w:pPr>
              <w:spacing w:after="0" w:line="240" w:lineRule="auto"/>
              <w:rPr>
                <w:szCs w:val="22"/>
              </w:rPr>
            </w:pPr>
            <w:r>
              <w:rPr>
                <w:szCs w:val="22"/>
              </w:rPr>
              <w:t>20</w:t>
            </w:r>
          </w:p>
        </w:tc>
        <w:tc>
          <w:tcPr>
            <w:tcW w:w="966" w:type="dxa"/>
          </w:tcPr>
          <w:p w:rsidR="00E402D4" w:rsidRPr="00FF163B" w:rsidRDefault="000109E7" w:rsidP="00BE6048">
            <w:pPr>
              <w:spacing w:after="0" w:line="240" w:lineRule="auto"/>
              <w:rPr>
                <w:szCs w:val="22"/>
              </w:rPr>
            </w:pPr>
            <w:r>
              <w:rPr>
                <w:szCs w:val="22"/>
              </w:rPr>
              <w:t>30</w:t>
            </w:r>
          </w:p>
        </w:tc>
        <w:tc>
          <w:tcPr>
            <w:tcW w:w="992" w:type="dxa"/>
          </w:tcPr>
          <w:p w:rsidR="00E402D4" w:rsidRPr="00FF163B" w:rsidRDefault="000109E7" w:rsidP="00BE6048">
            <w:pPr>
              <w:spacing w:after="0" w:line="240" w:lineRule="auto"/>
              <w:rPr>
                <w:szCs w:val="22"/>
              </w:rPr>
            </w:pPr>
            <w:r>
              <w:rPr>
                <w:szCs w:val="22"/>
              </w:rPr>
              <w:t>40</w:t>
            </w:r>
          </w:p>
        </w:tc>
        <w:tc>
          <w:tcPr>
            <w:tcW w:w="992" w:type="dxa"/>
          </w:tcPr>
          <w:p w:rsidR="00E402D4" w:rsidRPr="00FF163B" w:rsidRDefault="000109E7" w:rsidP="00BE6048">
            <w:pPr>
              <w:spacing w:after="0" w:line="240" w:lineRule="auto"/>
              <w:rPr>
                <w:szCs w:val="22"/>
              </w:rPr>
            </w:pPr>
            <w:r>
              <w:rPr>
                <w:szCs w:val="22"/>
              </w:rPr>
              <w:t>50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0109E7" w:rsidP="00BE6048">
            <w:pPr>
              <w:spacing w:after="0" w:line="240" w:lineRule="auto"/>
              <w:rPr>
                <w:szCs w:val="22"/>
              </w:rPr>
            </w:pPr>
            <w:r>
              <w:rPr>
                <w:szCs w:val="22"/>
              </w:rPr>
              <w:t>0</w:t>
            </w:r>
          </w:p>
        </w:tc>
        <w:tc>
          <w:tcPr>
            <w:tcW w:w="959" w:type="dxa"/>
            <w:shd w:val="clear" w:color="auto" w:fill="auto"/>
            <w:noWrap/>
            <w:vAlign w:val="center"/>
          </w:tcPr>
          <w:p w:rsidR="00E402D4" w:rsidRPr="00FF163B" w:rsidRDefault="000109E7" w:rsidP="00BE6048">
            <w:pPr>
              <w:spacing w:after="0" w:line="240" w:lineRule="auto"/>
              <w:rPr>
                <w:szCs w:val="22"/>
              </w:rPr>
            </w:pPr>
            <w:r>
              <w:rPr>
                <w:szCs w:val="22"/>
              </w:rPr>
              <w:t>1</w:t>
            </w:r>
          </w:p>
        </w:tc>
        <w:tc>
          <w:tcPr>
            <w:tcW w:w="910" w:type="dxa"/>
          </w:tcPr>
          <w:p w:rsidR="00E402D4" w:rsidRPr="00FF163B" w:rsidRDefault="000109E7" w:rsidP="00BE6048">
            <w:pPr>
              <w:spacing w:after="0" w:line="240" w:lineRule="auto"/>
              <w:rPr>
                <w:szCs w:val="22"/>
              </w:rPr>
            </w:pPr>
            <w:r>
              <w:rPr>
                <w:szCs w:val="22"/>
              </w:rPr>
              <w:t>2</w:t>
            </w:r>
          </w:p>
        </w:tc>
        <w:tc>
          <w:tcPr>
            <w:tcW w:w="966" w:type="dxa"/>
          </w:tcPr>
          <w:p w:rsidR="00E402D4" w:rsidRPr="00FF163B" w:rsidRDefault="000109E7" w:rsidP="00BE6048">
            <w:pPr>
              <w:spacing w:after="0" w:line="240" w:lineRule="auto"/>
              <w:rPr>
                <w:szCs w:val="22"/>
              </w:rPr>
            </w:pPr>
            <w:r>
              <w:rPr>
                <w:szCs w:val="22"/>
              </w:rPr>
              <w:t>3</w:t>
            </w:r>
          </w:p>
        </w:tc>
        <w:tc>
          <w:tcPr>
            <w:tcW w:w="992" w:type="dxa"/>
          </w:tcPr>
          <w:p w:rsidR="00E402D4" w:rsidRPr="00FF163B" w:rsidRDefault="000109E7" w:rsidP="00BE6048">
            <w:pPr>
              <w:spacing w:after="0" w:line="240" w:lineRule="auto"/>
              <w:rPr>
                <w:szCs w:val="22"/>
              </w:rPr>
            </w:pPr>
            <w:r>
              <w:rPr>
                <w:szCs w:val="22"/>
              </w:rPr>
              <w:t>4</w:t>
            </w:r>
          </w:p>
        </w:tc>
        <w:tc>
          <w:tcPr>
            <w:tcW w:w="992" w:type="dxa"/>
          </w:tcPr>
          <w:p w:rsidR="00E402D4" w:rsidRPr="00FF163B" w:rsidRDefault="000109E7" w:rsidP="00BE6048">
            <w:pPr>
              <w:spacing w:after="0" w:line="240" w:lineRule="auto"/>
              <w:rPr>
                <w:szCs w:val="22"/>
              </w:rPr>
            </w:pPr>
            <w:r>
              <w:rPr>
                <w:szCs w:val="22"/>
              </w:rPr>
              <w:t>5</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0109E7" w:rsidP="00BE6048">
            <w:pPr>
              <w:spacing w:after="0" w:line="240" w:lineRule="auto"/>
              <w:rPr>
                <w:szCs w:val="22"/>
              </w:rPr>
            </w:pPr>
            <w:r>
              <w:rPr>
                <w:szCs w:val="22"/>
              </w:rPr>
              <w:t>1</w:t>
            </w:r>
          </w:p>
        </w:tc>
        <w:tc>
          <w:tcPr>
            <w:tcW w:w="959" w:type="dxa"/>
            <w:shd w:val="clear" w:color="auto" w:fill="auto"/>
            <w:noWrap/>
            <w:vAlign w:val="center"/>
          </w:tcPr>
          <w:p w:rsidR="00E402D4" w:rsidRPr="00FF163B" w:rsidRDefault="000109E7" w:rsidP="00BE6048">
            <w:pPr>
              <w:spacing w:after="0" w:line="240" w:lineRule="auto"/>
              <w:rPr>
                <w:szCs w:val="22"/>
              </w:rPr>
            </w:pPr>
            <w:r>
              <w:rPr>
                <w:szCs w:val="22"/>
              </w:rPr>
              <w:t>0</w:t>
            </w:r>
          </w:p>
        </w:tc>
        <w:tc>
          <w:tcPr>
            <w:tcW w:w="910" w:type="dxa"/>
          </w:tcPr>
          <w:p w:rsidR="00E402D4" w:rsidRPr="00FF163B" w:rsidRDefault="000109E7" w:rsidP="00BE6048">
            <w:pPr>
              <w:spacing w:after="0" w:line="240" w:lineRule="auto"/>
              <w:rPr>
                <w:szCs w:val="22"/>
              </w:rPr>
            </w:pPr>
            <w:r>
              <w:rPr>
                <w:szCs w:val="22"/>
              </w:rPr>
              <w:t>0</w:t>
            </w:r>
          </w:p>
        </w:tc>
        <w:tc>
          <w:tcPr>
            <w:tcW w:w="966" w:type="dxa"/>
          </w:tcPr>
          <w:p w:rsidR="00E402D4" w:rsidRPr="00FF163B" w:rsidRDefault="000109E7" w:rsidP="00BE6048">
            <w:pPr>
              <w:spacing w:after="0" w:line="240" w:lineRule="auto"/>
              <w:rPr>
                <w:szCs w:val="22"/>
              </w:rPr>
            </w:pPr>
            <w:r>
              <w:rPr>
                <w:szCs w:val="22"/>
              </w:rPr>
              <w:t>0</w:t>
            </w:r>
          </w:p>
        </w:tc>
        <w:tc>
          <w:tcPr>
            <w:tcW w:w="992" w:type="dxa"/>
          </w:tcPr>
          <w:p w:rsidR="00E402D4" w:rsidRPr="00FF163B" w:rsidRDefault="000109E7" w:rsidP="00BE6048">
            <w:pPr>
              <w:spacing w:after="0" w:line="240" w:lineRule="auto"/>
              <w:rPr>
                <w:szCs w:val="22"/>
              </w:rPr>
            </w:pPr>
            <w:r>
              <w:rPr>
                <w:szCs w:val="22"/>
              </w:rPr>
              <w:t>0</w:t>
            </w:r>
          </w:p>
        </w:tc>
        <w:tc>
          <w:tcPr>
            <w:tcW w:w="992" w:type="dxa"/>
          </w:tcPr>
          <w:p w:rsidR="00E402D4" w:rsidRPr="00FF163B" w:rsidRDefault="000109E7" w:rsidP="00BE6048">
            <w:pPr>
              <w:spacing w:after="0" w:line="240" w:lineRule="auto"/>
              <w:rPr>
                <w:szCs w:val="22"/>
              </w:rPr>
            </w:pPr>
            <w:r>
              <w:rPr>
                <w:szCs w:val="22"/>
              </w:rPr>
              <w:t>0</w:t>
            </w:r>
          </w:p>
        </w:tc>
      </w:tr>
      <w:tr w:rsidR="00E611AC" w:rsidRPr="00987750" w:rsidTr="006024DE">
        <w:trPr>
          <w:trHeight w:hRule="exact" w:val="340"/>
        </w:trPr>
        <w:tc>
          <w:tcPr>
            <w:tcW w:w="1242" w:type="dxa"/>
            <w:shd w:val="clear" w:color="auto" w:fill="auto"/>
            <w:vAlign w:val="center"/>
          </w:tcPr>
          <w:p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BE6048">
            <w:pPr>
              <w:spacing w:after="0" w:line="240" w:lineRule="auto"/>
              <w:rPr>
                <w:szCs w:val="22"/>
              </w:rPr>
            </w:pPr>
            <w:r>
              <w:rPr>
                <w:sz w:val="22"/>
                <w:szCs w:val="22"/>
              </w:rPr>
              <w:t>Pansiyon doluluk oranı</w:t>
            </w:r>
            <w:r w:rsidR="00CA4E86">
              <w:rPr>
                <w:sz w:val="22"/>
                <w:szCs w:val="22"/>
              </w:rPr>
              <w:t xml:space="preserve"> (%)</w:t>
            </w:r>
          </w:p>
        </w:tc>
        <w:tc>
          <w:tcPr>
            <w:tcW w:w="1062" w:type="dxa"/>
            <w:shd w:val="clear" w:color="auto" w:fill="auto"/>
            <w:noWrap/>
            <w:vAlign w:val="center"/>
          </w:tcPr>
          <w:p w:rsidR="00E611AC" w:rsidRPr="00FF163B" w:rsidRDefault="00E611AC" w:rsidP="00BE6048">
            <w:pPr>
              <w:spacing w:after="0" w:line="240" w:lineRule="auto"/>
              <w:rPr>
                <w:szCs w:val="22"/>
              </w:rPr>
            </w:pPr>
          </w:p>
        </w:tc>
        <w:tc>
          <w:tcPr>
            <w:tcW w:w="959" w:type="dxa"/>
            <w:shd w:val="clear" w:color="auto" w:fill="auto"/>
            <w:noWrap/>
            <w:vAlign w:val="center"/>
          </w:tcPr>
          <w:p w:rsidR="00E611AC" w:rsidRPr="00FF163B" w:rsidRDefault="00E611AC" w:rsidP="00BE6048">
            <w:pPr>
              <w:spacing w:after="0" w:line="240" w:lineRule="auto"/>
              <w:rPr>
                <w:szCs w:val="22"/>
              </w:rPr>
            </w:pPr>
          </w:p>
        </w:tc>
        <w:tc>
          <w:tcPr>
            <w:tcW w:w="910" w:type="dxa"/>
          </w:tcPr>
          <w:p w:rsidR="00E611AC" w:rsidRPr="00FF163B" w:rsidRDefault="00E611AC" w:rsidP="00BE6048">
            <w:pPr>
              <w:spacing w:after="0" w:line="240" w:lineRule="auto"/>
              <w:rPr>
                <w:szCs w:val="22"/>
              </w:rPr>
            </w:pPr>
          </w:p>
        </w:tc>
        <w:tc>
          <w:tcPr>
            <w:tcW w:w="966"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r>
      <w:tr w:rsidR="00BA151E" w:rsidRPr="00987750" w:rsidTr="00BA151E">
        <w:trPr>
          <w:trHeight w:hRule="exact" w:val="595"/>
        </w:trPr>
        <w:tc>
          <w:tcPr>
            <w:tcW w:w="1242" w:type="dxa"/>
            <w:shd w:val="clear" w:color="auto" w:fill="auto"/>
            <w:vAlign w:val="center"/>
          </w:tcPr>
          <w:p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0109E7" w:rsidP="00BE6048">
            <w:pPr>
              <w:spacing w:after="0" w:line="240" w:lineRule="auto"/>
              <w:rPr>
                <w:szCs w:val="22"/>
              </w:rPr>
            </w:pPr>
            <w:r>
              <w:rPr>
                <w:szCs w:val="22"/>
              </w:rPr>
              <w:t>2</w:t>
            </w:r>
          </w:p>
        </w:tc>
        <w:tc>
          <w:tcPr>
            <w:tcW w:w="959" w:type="dxa"/>
            <w:shd w:val="clear" w:color="auto" w:fill="auto"/>
            <w:noWrap/>
            <w:vAlign w:val="center"/>
          </w:tcPr>
          <w:p w:rsidR="00BA151E" w:rsidRPr="00FF163B" w:rsidRDefault="000109E7" w:rsidP="00BE6048">
            <w:pPr>
              <w:spacing w:after="0" w:line="240" w:lineRule="auto"/>
              <w:rPr>
                <w:szCs w:val="22"/>
              </w:rPr>
            </w:pPr>
            <w:r>
              <w:rPr>
                <w:szCs w:val="22"/>
              </w:rPr>
              <w:t>5</w:t>
            </w:r>
          </w:p>
        </w:tc>
        <w:tc>
          <w:tcPr>
            <w:tcW w:w="910" w:type="dxa"/>
          </w:tcPr>
          <w:p w:rsidR="00BA151E" w:rsidRPr="00FF163B" w:rsidRDefault="000109E7" w:rsidP="00BE6048">
            <w:pPr>
              <w:spacing w:after="0" w:line="240" w:lineRule="auto"/>
              <w:rPr>
                <w:szCs w:val="22"/>
              </w:rPr>
            </w:pPr>
            <w:r>
              <w:rPr>
                <w:szCs w:val="22"/>
              </w:rPr>
              <w:t>10</w:t>
            </w:r>
          </w:p>
        </w:tc>
        <w:tc>
          <w:tcPr>
            <w:tcW w:w="966" w:type="dxa"/>
          </w:tcPr>
          <w:p w:rsidR="00BA151E" w:rsidRPr="00FF163B" w:rsidRDefault="000109E7" w:rsidP="00BE6048">
            <w:pPr>
              <w:spacing w:after="0" w:line="240" w:lineRule="auto"/>
              <w:rPr>
                <w:szCs w:val="22"/>
              </w:rPr>
            </w:pPr>
            <w:r>
              <w:rPr>
                <w:szCs w:val="22"/>
              </w:rPr>
              <w:t>15</w:t>
            </w:r>
          </w:p>
        </w:tc>
        <w:tc>
          <w:tcPr>
            <w:tcW w:w="992" w:type="dxa"/>
          </w:tcPr>
          <w:p w:rsidR="00BA151E" w:rsidRPr="00FF163B" w:rsidRDefault="000109E7" w:rsidP="00BE6048">
            <w:pPr>
              <w:spacing w:after="0" w:line="240" w:lineRule="auto"/>
              <w:rPr>
                <w:szCs w:val="22"/>
              </w:rPr>
            </w:pPr>
            <w:r>
              <w:rPr>
                <w:szCs w:val="22"/>
              </w:rPr>
              <w:t>15</w:t>
            </w:r>
          </w:p>
        </w:tc>
        <w:tc>
          <w:tcPr>
            <w:tcW w:w="992" w:type="dxa"/>
          </w:tcPr>
          <w:p w:rsidR="00BA151E" w:rsidRPr="00FF163B" w:rsidRDefault="000109E7" w:rsidP="00BE6048">
            <w:pPr>
              <w:spacing w:after="0" w:line="240" w:lineRule="auto"/>
              <w:rPr>
                <w:szCs w:val="22"/>
              </w:rPr>
            </w:pPr>
            <w:r>
              <w:rPr>
                <w:szCs w:val="22"/>
              </w:rPr>
              <w:t>20</w:t>
            </w:r>
          </w:p>
        </w:tc>
      </w:tr>
      <w:tr w:rsidR="007F5C80" w:rsidRPr="00987750" w:rsidTr="000368B4">
        <w:trPr>
          <w:trHeight w:hRule="exact" w:val="419"/>
        </w:trPr>
        <w:tc>
          <w:tcPr>
            <w:tcW w:w="1242" w:type="dxa"/>
            <w:shd w:val="clear" w:color="auto" w:fill="auto"/>
            <w:vAlign w:val="center"/>
          </w:tcPr>
          <w:p w:rsidR="007F5C80" w:rsidRPr="00E402D4" w:rsidRDefault="007F5C80" w:rsidP="007C636B">
            <w:pPr>
              <w:spacing w:after="0" w:line="240" w:lineRule="auto"/>
              <w:rPr>
                <w:b/>
                <w:bCs/>
                <w:color w:val="FF0000"/>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0109E7"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0109E7" w:rsidP="00BE6048">
            <w:pPr>
              <w:spacing w:after="0" w:line="240" w:lineRule="auto"/>
              <w:rPr>
                <w:szCs w:val="22"/>
              </w:rPr>
            </w:pPr>
            <w:r>
              <w:rPr>
                <w:szCs w:val="22"/>
              </w:rPr>
              <w:t>0</w:t>
            </w:r>
          </w:p>
        </w:tc>
        <w:tc>
          <w:tcPr>
            <w:tcW w:w="910" w:type="dxa"/>
          </w:tcPr>
          <w:p w:rsidR="007F5C80" w:rsidRPr="00FF163B" w:rsidRDefault="000109E7" w:rsidP="00BE6048">
            <w:pPr>
              <w:spacing w:after="0" w:line="240" w:lineRule="auto"/>
              <w:rPr>
                <w:szCs w:val="22"/>
              </w:rPr>
            </w:pPr>
            <w:r>
              <w:rPr>
                <w:szCs w:val="22"/>
              </w:rPr>
              <w:t>0</w:t>
            </w:r>
          </w:p>
        </w:tc>
        <w:tc>
          <w:tcPr>
            <w:tcW w:w="966" w:type="dxa"/>
          </w:tcPr>
          <w:p w:rsidR="007F5C80" w:rsidRPr="00FF163B" w:rsidRDefault="000109E7" w:rsidP="00BE6048">
            <w:pPr>
              <w:spacing w:after="0" w:line="240" w:lineRule="auto"/>
              <w:rPr>
                <w:szCs w:val="22"/>
              </w:rPr>
            </w:pPr>
            <w:r>
              <w:rPr>
                <w:szCs w:val="22"/>
              </w:rPr>
              <w:t>0</w:t>
            </w:r>
          </w:p>
        </w:tc>
        <w:tc>
          <w:tcPr>
            <w:tcW w:w="992" w:type="dxa"/>
          </w:tcPr>
          <w:p w:rsidR="007F5C80" w:rsidRPr="00FF163B" w:rsidRDefault="000109E7" w:rsidP="00BE6048">
            <w:pPr>
              <w:spacing w:after="0" w:line="240" w:lineRule="auto"/>
              <w:rPr>
                <w:szCs w:val="22"/>
              </w:rPr>
            </w:pPr>
            <w:r>
              <w:rPr>
                <w:szCs w:val="22"/>
              </w:rPr>
              <w:t>0</w:t>
            </w:r>
          </w:p>
        </w:tc>
        <w:tc>
          <w:tcPr>
            <w:tcW w:w="992" w:type="dxa"/>
          </w:tcPr>
          <w:p w:rsidR="007F5C80" w:rsidRPr="00FF163B" w:rsidRDefault="000109E7" w:rsidP="00BE6048">
            <w:pPr>
              <w:spacing w:after="0" w:line="240" w:lineRule="auto"/>
              <w:rPr>
                <w:szCs w:val="22"/>
              </w:rPr>
            </w:pPr>
            <w:r>
              <w:rPr>
                <w:szCs w:val="22"/>
              </w:rPr>
              <w:t>1</w:t>
            </w: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0109E7"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0109E7" w:rsidP="00BE6048">
            <w:pPr>
              <w:spacing w:after="0" w:line="240" w:lineRule="auto"/>
              <w:rPr>
                <w:szCs w:val="22"/>
              </w:rPr>
            </w:pPr>
            <w:r>
              <w:rPr>
                <w:szCs w:val="22"/>
              </w:rPr>
              <w:t>0</w:t>
            </w:r>
          </w:p>
        </w:tc>
        <w:tc>
          <w:tcPr>
            <w:tcW w:w="910" w:type="dxa"/>
          </w:tcPr>
          <w:p w:rsidR="007F5C80" w:rsidRPr="00FF163B" w:rsidRDefault="000109E7" w:rsidP="00BE6048">
            <w:pPr>
              <w:spacing w:after="0" w:line="240" w:lineRule="auto"/>
              <w:rPr>
                <w:szCs w:val="22"/>
              </w:rPr>
            </w:pPr>
            <w:r>
              <w:rPr>
                <w:szCs w:val="22"/>
              </w:rPr>
              <w:t>0</w:t>
            </w:r>
          </w:p>
        </w:tc>
        <w:tc>
          <w:tcPr>
            <w:tcW w:w="966" w:type="dxa"/>
          </w:tcPr>
          <w:p w:rsidR="007F5C80" w:rsidRPr="00FF163B" w:rsidRDefault="000109E7" w:rsidP="00BE6048">
            <w:pPr>
              <w:spacing w:after="0" w:line="240" w:lineRule="auto"/>
              <w:rPr>
                <w:szCs w:val="22"/>
              </w:rPr>
            </w:pPr>
            <w:r>
              <w:rPr>
                <w:szCs w:val="22"/>
              </w:rPr>
              <w:t>2</w:t>
            </w:r>
          </w:p>
        </w:tc>
        <w:tc>
          <w:tcPr>
            <w:tcW w:w="992" w:type="dxa"/>
          </w:tcPr>
          <w:p w:rsidR="007F5C80" w:rsidRPr="00FF163B" w:rsidRDefault="000109E7" w:rsidP="00BE6048">
            <w:pPr>
              <w:spacing w:after="0" w:line="240" w:lineRule="auto"/>
              <w:rPr>
                <w:szCs w:val="22"/>
              </w:rPr>
            </w:pPr>
            <w:r>
              <w:rPr>
                <w:szCs w:val="22"/>
              </w:rPr>
              <w:t>4</w:t>
            </w:r>
          </w:p>
        </w:tc>
        <w:tc>
          <w:tcPr>
            <w:tcW w:w="992" w:type="dxa"/>
          </w:tcPr>
          <w:p w:rsidR="007F5C80" w:rsidRPr="00FF163B" w:rsidRDefault="000109E7" w:rsidP="00BE6048">
            <w:pPr>
              <w:spacing w:after="0" w:line="240" w:lineRule="auto"/>
              <w:rPr>
                <w:szCs w:val="22"/>
              </w:rPr>
            </w:pPr>
            <w:r>
              <w:rPr>
                <w:szCs w:val="22"/>
              </w:rPr>
              <w:t>6</w:t>
            </w: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0109E7"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0109E7" w:rsidP="00BE6048">
            <w:pPr>
              <w:spacing w:after="0" w:line="240" w:lineRule="auto"/>
              <w:rPr>
                <w:szCs w:val="22"/>
              </w:rPr>
            </w:pPr>
            <w:r>
              <w:rPr>
                <w:szCs w:val="22"/>
              </w:rPr>
              <w:t>1</w:t>
            </w:r>
          </w:p>
        </w:tc>
        <w:tc>
          <w:tcPr>
            <w:tcW w:w="910" w:type="dxa"/>
          </w:tcPr>
          <w:p w:rsidR="007F5C80" w:rsidRPr="00FF163B" w:rsidRDefault="000109E7" w:rsidP="00BE6048">
            <w:pPr>
              <w:spacing w:after="0" w:line="240" w:lineRule="auto"/>
              <w:rPr>
                <w:szCs w:val="22"/>
              </w:rPr>
            </w:pPr>
            <w:r>
              <w:rPr>
                <w:szCs w:val="22"/>
              </w:rPr>
              <w:t>1</w:t>
            </w:r>
          </w:p>
        </w:tc>
        <w:tc>
          <w:tcPr>
            <w:tcW w:w="966" w:type="dxa"/>
          </w:tcPr>
          <w:p w:rsidR="007F5C80" w:rsidRPr="00FF163B" w:rsidRDefault="000109E7" w:rsidP="00BE6048">
            <w:pPr>
              <w:spacing w:after="0" w:line="240" w:lineRule="auto"/>
              <w:rPr>
                <w:szCs w:val="22"/>
              </w:rPr>
            </w:pPr>
            <w:r>
              <w:rPr>
                <w:szCs w:val="22"/>
              </w:rPr>
              <w:t>1</w:t>
            </w:r>
          </w:p>
        </w:tc>
        <w:tc>
          <w:tcPr>
            <w:tcW w:w="992" w:type="dxa"/>
          </w:tcPr>
          <w:p w:rsidR="007F5C80" w:rsidRPr="00FF163B" w:rsidRDefault="000109E7" w:rsidP="00BE6048">
            <w:pPr>
              <w:spacing w:after="0" w:line="240" w:lineRule="auto"/>
              <w:rPr>
                <w:szCs w:val="22"/>
              </w:rPr>
            </w:pPr>
            <w:r>
              <w:rPr>
                <w:szCs w:val="22"/>
              </w:rPr>
              <w:t>1</w:t>
            </w:r>
          </w:p>
        </w:tc>
        <w:tc>
          <w:tcPr>
            <w:tcW w:w="992" w:type="dxa"/>
          </w:tcPr>
          <w:p w:rsidR="007F5C80" w:rsidRPr="00FF163B" w:rsidRDefault="000109E7" w:rsidP="00BE6048">
            <w:pPr>
              <w:spacing w:after="0" w:line="240" w:lineRule="auto"/>
              <w:rPr>
                <w:szCs w:val="22"/>
              </w:rPr>
            </w:pPr>
            <w:r>
              <w:rPr>
                <w:szCs w:val="22"/>
              </w:rPr>
              <w:t>1</w:t>
            </w: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0109E7"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0109E7" w:rsidP="00BE6048">
            <w:pPr>
              <w:spacing w:after="0" w:line="240" w:lineRule="auto"/>
              <w:rPr>
                <w:szCs w:val="22"/>
              </w:rPr>
            </w:pPr>
            <w:r>
              <w:rPr>
                <w:szCs w:val="22"/>
              </w:rPr>
              <w:t>0</w:t>
            </w:r>
          </w:p>
        </w:tc>
        <w:tc>
          <w:tcPr>
            <w:tcW w:w="910" w:type="dxa"/>
          </w:tcPr>
          <w:p w:rsidR="007F5C80" w:rsidRPr="00FF163B" w:rsidRDefault="000109E7" w:rsidP="00BE6048">
            <w:pPr>
              <w:spacing w:after="0" w:line="240" w:lineRule="auto"/>
              <w:rPr>
                <w:szCs w:val="22"/>
              </w:rPr>
            </w:pPr>
            <w:r>
              <w:rPr>
                <w:szCs w:val="22"/>
              </w:rPr>
              <w:t>0</w:t>
            </w:r>
          </w:p>
        </w:tc>
        <w:tc>
          <w:tcPr>
            <w:tcW w:w="966" w:type="dxa"/>
          </w:tcPr>
          <w:p w:rsidR="007F5C80" w:rsidRPr="00FF163B" w:rsidRDefault="000109E7" w:rsidP="00BE6048">
            <w:pPr>
              <w:spacing w:after="0" w:line="240" w:lineRule="auto"/>
              <w:rPr>
                <w:szCs w:val="22"/>
              </w:rPr>
            </w:pPr>
            <w:r>
              <w:rPr>
                <w:szCs w:val="22"/>
              </w:rPr>
              <w:t>1</w:t>
            </w:r>
          </w:p>
        </w:tc>
        <w:tc>
          <w:tcPr>
            <w:tcW w:w="992" w:type="dxa"/>
          </w:tcPr>
          <w:p w:rsidR="007F5C80" w:rsidRPr="00FF163B" w:rsidRDefault="000109E7" w:rsidP="00BE6048">
            <w:pPr>
              <w:spacing w:after="0" w:line="240" w:lineRule="auto"/>
              <w:rPr>
                <w:szCs w:val="22"/>
              </w:rPr>
            </w:pPr>
            <w:r>
              <w:rPr>
                <w:szCs w:val="22"/>
              </w:rPr>
              <w:t>1</w:t>
            </w:r>
          </w:p>
        </w:tc>
        <w:tc>
          <w:tcPr>
            <w:tcW w:w="992" w:type="dxa"/>
          </w:tcPr>
          <w:p w:rsidR="007F5C80" w:rsidRPr="00FF163B" w:rsidRDefault="000109E7" w:rsidP="00BE6048">
            <w:pPr>
              <w:spacing w:after="0" w:line="240" w:lineRule="auto"/>
              <w:rPr>
                <w:szCs w:val="22"/>
              </w:rPr>
            </w:pPr>
            <w:r>
              <w:rPr>
                <w:szCs w:val="22"/>
              </w:rPr>
              <w:t>1</w:t>
            </w:r>
          </w:p>
        </w:tc>
      </w:tr>
      <w:tr w:rsidR="000737A2" w:rsidRPr="00987750" w:rsidTr="00BA151E">
        <w:trPr>
          <w:trHeight w:hRule="exact" w:val="595"/>
        </w:trPr>
        <w:tc>
          <w:tcPr>
            <w:tcW w:w="1242" w:type="dxa"/>
            <w:shd w:val="clear" w:color="auto" w:fill="auto"/>
            <w:vAlign w:val="center"/>
          </w:tcPr>
          <w:p w:rsidR="000737A2" w:rsidRPr="00E402D4" w:rsidRDefault="000737A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D369FA" w:rsidP="00BE6048">
            <w:pPr>
              <w:spacing w:after="0" w:line="240" w:lineRule="auto"/>
              <w:rPr>
                <w:szCs w:val="22"/>
              </w:rPr>
            </w:pPr>
            <w:r>
              <w:rPr>
                <w:szCs w:val="22"/>
              </w:rPr>
              <w:t>1</w:t>
            </w:r>
          </w:p>
        </w:tc>
        <w:tc>
          <w:tcPr>
            <w:tcW w:w="959" w:type="dxa"/>
            <w:shd w:val="clear" w:color="auto" w:fill="auto"/>
            <w:noWrap/>
            <w:vAlign w:val="center"/>
          </w:tcPr>
          <w:p w:rsidR="000737A2" w:rsidRPr="00FF163B" w:rsidRDefault="00D369FA" w:rsidP="00BE6048">
            <w:pPr>
              <w:spacing w:after="0" w:line="240" w:lineRule="auto"/>
              <w:rPr>
                <w:szCs w:val="22"/>
              </w:rPr>
            </w:pPr>
            <w:r>
              <w:rPr>
                <w:szCs w:val="22"/>
              </w:rPr>
              <w:t>3</w:t>
            </w:r>
          </w:p>
        </w:tc>
        <w:tc>
          <w:tcPr>
            <w:tcW w:w="910" w:type="dxa"/>
          </w:tcPr>
          <w:p w:rsidR="000737A2" w:rsidRPr="00FF163B" w:rsidRDefault="00D369FA" w:rsidP="00BE6048">
            <w:pPr>
              <w:spacing w:after="0" w:line="240" w:lineRule="auto"/>
              <w:rPr>
                <w:szCs w:val="22"/>
              </w:rPr>
            </w:pPr>
            <w:r>
              <w:rPr>
                <w:szCs w:val="22"/>
              </w:rPr>
              <w:t>5</w:t>
            </w:r>
          </w:p>
        </w:tc>
        <w:tc>
          <w:tcPr>
            <w:tcW w:w="966" w:type="dxa"/>
          </w:tcPr>
          <w:p w:rsidR="000737A2" w:rsidRPr="00FF163B" w:rsidRDefault="00D369FA" w:rsidP="00BE6048">
            <w:pPr>
              <w:spacing w:after="0" w:line="240" w:lineRule="auto"/>
              <w:rPr>
                <w:szCs w:val="22"/>
              </w:rPr>
            </w:pPr>
            <w:r>
              <w:rPr>
                <w:szCs w:val="22"/>
              </w:rPr>
              <w:t>7</w:t>
            </w:r>
          </w:p>
        </w:tc>
        <w:tc>
          <w:tcPr>
            <w:tcW w:w="992" w:type="dxa"/>
          </w:tcPr>
          <w:p w:rsidR="000737A2" w:rsidRPr="00FF163B" w:rsidRDefault="00D369FA" w:rsidP="00BE6048">
            <w:pPr>
              <w:spacing w:after="0" w:line="240" w:lineRule="auto"/>
              <w:rPr>
                <w:szCs w:val="22"/>
              </w:rPr>
            </w:pPr>
            <w:r>
              <w:rPr>
                <w:szCs w:val="22"/>
              </w:rPr>
              <w:t>9</w:t>
            </w:r>
          </w:p>
        </w:tc>
        <w:tc>
          <w:tcPr>
            <w:tcW w:w="992" w:type="dxa"/>
          </w:tcPr>
          <w:p w:rsidR="000737A2" w:rsidRPr="00FF163B" w:rsidRDefault="00D369FA" w:rsidP="00BE6048">
            <w:pPr>
              <w:spacing w:after="0" w:line="240" w:lineRule="auto"/>
              <w:rPr>
                <w:szCs w:val="22"/>
              </w:rPr>
            </w:pPr>
            <w:r>
              <w:rPr>
                <w:szCs w:val="22"/>
              </w:rPr>
              <w:t>12</w:t>
            </w: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D369FA"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D369FA" w:rsidP="00BE6048">
            <w:pPr>
              <w:spacing w:after="0" w:line="240" w:lineRule="auto"/>
              <w:rPr>
                <w:szCs w:val="22"/>
              </w:rPr>
            </w:pPr>
            <w:r>
              <w:rPr>
                <w:szCs w:val="22"/>
              </w:rPr>
              <w:t>0</w:t>
            </w:r>
          </w:p>
        </w:tc>
        <w:tc>
          <w:tcPr>
            <w:tcW w:w="910" w:type="dxa"/>
          </w:tcPr>
          <w:p w:rsidR="007F5C80" w:rsidRPr="00FF163B" w:rsidRDefault="00D369FA" w:rsidP="00BE6048">
            <w:pPr>
              <w:spacing w:after="0" w:line="240" w:lineRule="auto"/>
              <w:rPr>
                <w:szCs w:val="22"/>
              </w:rPr>
            </w:pPr>
            <w:r>
              <w:rPr>
                <w:szCs w:val="22"/>
              </w:rPr>
              <w:t>0</w:t>
            </w:r>
          </w:p>
        </w:tc>
        <w:tc>
          <w:tcPr>
            <w:tcW w:w="966" w:type="dxa"/>
          </w:tcPr>
          <w:p w:rsidR="007F5C80" w:rsidRPr="00FF163B" w:rsidRDefault="00D369FA" w:rsidP="00BE6048">
            <w:pPr>
              <w:spacing w:after="0" w:line="240" w:lineRule="auto"/>
              <w:rPr>
                <w:szCs w:val="22"/>
              </w:rPr>
            </w:pPr>
            <w:r>
              <w:rPr>
                <w:szCs w:val="22"/>
              </w:rPr>
              <w:t>0</w:t>
            </w:r>
          </w:p>
        </w:tc>
        <w:tc>
          <w:tcPr>
            <w:tcW w:w="992" w:type="dxa"/>
          </w:tcPr>
          <w:p w:rsidR="007F5C80" w:rsidRPr="00FF163B" w:rsidRDefault="00D369FA" w:rsidP="00BE6048">
            <w:pPr>
              <w:spacing w:after="0" w:line="240" w:lineRule="auto"/>
              <w:rPr>
                <w:szCs w:val="22"/>
              </w:rPr>
            </w:pPr>
            <w:r>
              <w:rPr>
                <w:szCs w:val="22"/>
              </w:rPr>
              <w:t>0</w:t>
            </w:r>
          </w:p>
        </w:tc>
        <w:tc>
          <w:tcPr>
            <w:tcW w:w="992" w:type="dxa"/>
          </w:tcPr>
          <w:p w:rsidR="007F5C80" w:rsidRPr="00FF163B" w:rsidRDefault="007F5C80" w:rsidP="00BE6048">
            <w:pPr>
              <w:spacing w:after="0" w:line="240" w:lineRule="auto"/>
              <w:rPr>
                <w:szCs w:val="22"/>
              </w:rPr>
            </w:pPr>
          </w:p>
        </w:tc>
      </w:tr>
      <w:tr w:rsidR="006B023E" w:rsidRPr="00987750" w:rsidTr="00BA151E">
        <w:trPr>
          <w:trHeight w:hRule="exact" w:val="595"/>
        </w:trPr>
        <w:tc>
          <w:tcPr>
            <w:tcW w:w="1242" w:type="dxa"/>
            <w:shd w:val="clear" w:color="auto" w:fill="auto"/>
            <w:vAlign w:val="center"/>
          </w:tcPr>
          <w:p w:rsidR="006B023E" w:rsidRPr="00E402D4" w:rsidRDefault="00D369FA" w:rsidP="007C636B">
            <w:pPr>
              <w:spacing w:after="0" w:line="240" w:lineRule="auto"/>
              <w:rPr>
                <w:b/>
                <w:bCs/>
                <w:color w:val="FF0000"/>
                <w:szCs w:val="24"/>
              </w:rPr>
            </w:pPr>
            <w:r>
              <w:rPr>
                <w:b/>
                <w:bCs/>
                <w:color w:val="FF0000"/>
                <w:szCs w:val="24"/>
              </w:rPr>
              <w:t>0</w:t>
            </w:r>
            <w:r w:rsidR="00626282" w:rsidRPr="00E402D4">
              <w:rPr>
                <w:b/>
                <w:bCs/>
                <w:color w:val="FF0000"/>
                <w:szCs w:val="24"/>
              </w:rPr>
              <w:t>PG.3.</w:t>
            </w:r>
            <w:r w:rsidR="007C636B">
              <w:rPr>
                <w:b/>
                <w:bCs/>
                <w:color w:val="FF0000"/>
                <w:szCs w:val="24"/>
              </w:rPr>
              <w:t>2</w:t>
            </w:r>
            <w:r w:rsidR="00626282" w:rsidRPr="00E402D4">
              <w:rPr>
                <w:b/>
                <w:bCs/>
                <w:color w:val="FF0000"/>
                <w:szCs w:val="24"/>
              </w:rPr>
              <w:t>.</w:t>
            </w:r>
            <w:r w:rsidR="00626282">
              <w:rPr>
                <w:b/>
                <w:bCs/>
                <w:color w:val="FF0000"/>
                <w:szCs w:val="24"/>
              </w:rPr>
              <w:t>1</w:t>
            </w:r>
            <w:r w:rsidR="000737A2">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D369FA" w:rsidP="00BE6048">
            <w:pPr>
              <w:spacing w:after="0" w:line="240" w:lineRule="auto"/>
              <w:rPr>
                <w:szCs w:val="22"/>
              </w:rPr>
            </w:pPr>
            <w:r>
              <w:rPr>
                <w:szCs w:val="22"/>
              </w:rPr>
              <w:t>30</w:t>
            </w:r>
          </w:p>
        </w:tc>
        <w:tc>
          <w:tcPr>
            <w:tcW w:w="959" w:type="dxa"/>
            <w:shd w:val="clear" w:color="auto" w:fill="auto"/>
            <w:noWrap/>
            <w:vAlign w:val="center"/>
          </w:tcPr>
          <w:p w:rsidR="006B023E" w:rsidRPr="00FF163B" w:rsidRDefault="00D369FA" w:rsidP="00BE6048">
            <w:pPr>
              <w:spacing w:after="0" w:line="240" w:lineRule="auto"/>
              <w:rPr>
                <w:szCs w:val="22"/>
              </w:rPr>
            </w:pPr>
            <w:r>
              <w:rPr>
                <w:szCs w:val="22"/>
              </w:rPr>
              <w:t>35</w:t>
            </w:r>
          </w:p>
        </w:tc>
        <w:tc>
          <w:tcPr>
            <w:tcW w:w="910" w:type="dxa"/>
          </w:tcPr>
          <w:p w:rsidR="006B023E" w:rsidRPr="00FF163B" w:rsidRDefault="00D369FA" w:rsidP="00BE6048">
            <w:pPr>
              <w:spacing w:after="0" w:line="240" w:lineRule="auto"/>
              <w:rPr>
                <w:szCs w:val="22"/>
              </w:rPr>
            </w:pPr>
            <w:r>
              <w:rPr>
                <w:szCs w:val="22"/>
              </w:rPr>
              <w:t>40</w:t>
            </w:r>
          </w:p>
        </w:tc>
        <w:tc>
          <w:tcPr>
            <w:tcW w:w="966" w:type="dxa"/>
          </w:tcPr>
          <w:p w:rsidR="006B023E" w:rsidRPr="00FF163B" w:rsidRDefault="00D369FA" w:rsidP="00BE6048">
            <w:pPr>
              <w:spacing w:after="0" w:line="240" w:lineRule="auto"/>
              <w:rPr>
                <w:szCs w:val="22"/>
              </w:rPr>
            </w:pPr>
            <w:r>
              <w:rPr>
                <w:szCs w:val="22"/>
              </w:rPr>
              <w:t>45</w:t>
            </w:r>
          </w:p>
        </w:tc>
        <w:tc>
          <w:tcPr>
            <w:tcW w:w="992" w:type="dxa"/>
          </w:tcPr>
          <w:p w:rsidR="006B023E" w:rsidRPr="00FF163B" w:rsidRDefault="00D369FA" w:rsidP="00BE6048">
            <w:pPr>
              <w:spacing w:after="0" w:line="240" w:lineRule="auto"/>
              <w:rPr>
                <w:szCs w:val="22"/>
              </w:rPr>
            </w:pPr>
            <w:r>
              <w:rPr>
                <w:szCs w:val="22"/>
              </w:rPr>
              <w:t>50</w:t>
            </w:r>
          </w:p>
        </w:tc>
        <w:tc>
          <w:tcPr>
            <w:tcW w:w="992" w:type="dxa"/>
          </w:tcPr>
          <w:p w:rsidR="006B023E" w:rsidRPr="00FF163B" w:rsidRDefault="00D369FA" w:rsidP="00BE6048">
            <w:pPr>
              <w:spacing w:after="0" w:line="240" w:lineRule="auto"/>
              <w:rPr>
                <w:szCs w:val="22"/>
              </w:rPr>
            </w:pPr>
            <w:r>
              <w:rPr>
                <w:szCs w:val="22"/>
              </w:rPr>
              <w:t>55</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F06D5"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F06D5" w:rsidRPr="0017737A" w:rsidRDefault="001F06D5" w:rsidP="007C636B">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1F06D5" w:rsidRPr="0017737A" w:rsidRDefault="001F06D5"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F06D5" w:rsidRPr="0017737A" w:rsidRDefault="001F06D5"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F06D5" w:rsidRPr="0017737A" w:rsidRDefault="001F06D5"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F06D5" w:rsidRPr="0017737A" w:rsidRDefault="001F06D5"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F06D5" w:rsidRPr="00DD70D0" w:rsidRDefault="001F06D5"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F06D5" w:rsidRPr="00DD70D0" w:rsidRDefault="001F06D5"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1F06D5" w:rsidRPr="006D6AF5" w:rsidRDefault="001F06D5" w:rsidP="00BE6048">
            <w:pPr>
              <w:spacing w:after="0" w:line="240" w:lineRule="auto"/>
              <w:jc w:val="both"/>
              <w:rPr>
                <w:szCs w:val="22"/>
              </w:rPr>
            </w:pPr>
            <w:r w:rsidRPr="006D6AF5">
              <w:rPr>
                <w:sz w:val="22"/>
                <w:szCs w:val="22"/>
              </w:rPr>
              <w:t>Pansiyonlardaki sosyal, sportif ve kültürel faaliyetler geliştirilecektir.</w:t>
            </w:r>
          </w:p>
        </w:tc>
        <w:tc>
          <w:tcPr>
            <w:tcW w:w="1176" w:type="pct"/>
            <w:tcBorders>
              <w:top w:val="nil"/>
              <w:left w:val="nil"/>
              <w:bottom w:val="single" w:sz="8" w:space="0" w:color="auto"/>
              <w:right w:val="single" w:sz="8" w:space="0" w:color="auto"/>
            </w:tcBorders>
            <w:shd w:val="clear" w:color="auto" w:fill="auto"/>
            <w:vAlign w:val="center"/>
          </w:tcPr>
          <w:p w:rsidR="001F06D5" w:rsidRPr="0017737A" w:rsidRDefault="001F06D5"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F06D5" w:rsidRPr="0017737A" w:rsidRDefault="001F06D5" w:rsidP="00BE6048">
            <w:pPr>
              <w:spacing w:after="0" w:line="240" w:lineRule="auto"/>
              <w:jc w:val="both"/>
              <w:rPr>
                <w:color w:val="FF0000"/>
                <w:szCs w:val="22"/>
              </w:rPr>
            </w:pPr>
          </w:p>
        </w:tc>
      </w:tr>
      <w:tr w:rsidR="001F06D5"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1F06D5" w:rsidRPr="00F415FB" w:rsidRDefault="001F06D5" w:rsidP="00BE6048">
            <w:pPr>
              <w:spacing w:after="0" w:line="240" w:lineRule="auto"/>
              <w:jc w:val="both"/>
              <w:rPr>
                <w:szCs w:val="22"/>
              </w:rPr>
            </w:pPr>
            <w:r w:rsidRPr="00F415FB">
              <w:rPr>
                <w:sz w:val="22"/>
                <w:szCs w:val="22"/>
              </w:rPr>
              <w:t>Öğrencilerin akademik başarılarında pansiyonlardaki çalışma ortamının olumlu etkileri hakkında öğrenci ve veli bilgilendirmeleri yapılacaktır.</w:t>
            </w:r>
          </w:p>
        </w:tc>
        <w:tc>
          <w:tcPr>
            <w:tcW w:w="1176" w:type="pct"/>
            <w:tcBorders>
              <w:top w:val="nil"/>
              <w:left w:val="nil"/>
              <w:bottom w:val="single" w:sz="8" w:space="0" w:color="auto"/>
              <w:right w:val="single" w:sz="8" w:space="0" w:color="auto"/>
            </w:tcBorders>
            <w:shd w:val="clear" w:color="auto" w:fill="auto"/>
            <w:vAlign w:val="center"/>
          </w:tcPr>
          <w:p w:rsidR="001F06D5" w:rsidRPr="0017737A" w:rsidRDefault="001F06D5"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F06D5" w:rsidRPr="0017737A" w:rsidRDefault="001F06D5" w:rsidP="00BE6048">
            <w:pPr>
              <w:spacing w:after="0" w:line="240" w:lineRule="auto"/>
              <w:jc w:val="both"/>
              <w:rPr>
                <w:color w:val="FF0000"/>
                <w:szCs w:val="22"/>
              </w:rPr>
            </w:pPr>
          </w:p>
        </w:tc>
      </w:tr>
      <w:tr w:rsidR="001F06D5"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1F06D5" w:rsidRPr="00F415FB" w:rsidRDefault="001F06D5"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1F06D5" w:rsidRPr="00F415FB" w:rsidRDefault="001F06D5"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1F06D5" w:rsidRPr="00F415FB" w:rsidRDefault="001F06D5"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1F06D5" w:rsidRPr="00F415FB" w:rsidRDefault="001F06D5"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1F06D5" w:rsidRPr="00F415FB" w:rsidRDefault="001F06D5"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1F06D5" w:rsidRDefault="001F06D5" w:rsidP="00D740B8">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1F06D5" w:rsidRDefault="001F06D5" w:rsidP="00D740B8">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r w:rsidR="001F06D5"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F06D5" w:rsidRPr="0017737A" w:rsidRDefault="001F06D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1F06D5" w:rsidRPr="00F415FB" w:rsidRDefault="001F06D5" w:rsidP="00F415FB">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1F06D5" w:rsidRPr="009C1C29" w:rsidRDefault="001F06D5" w:rsidP="00D740B8">
            <w:pPr>
              <w:spacing w:after="0" w:line="240" w:lineRule="auto"/>
              <w:jc w:val="both"/>
              <w:rPr>
                <w:color w:val="FF0000"/>
                <w:szCs w:val="22"/>
              </w:rPr>
            </w:pPr>
            <w:r>
              <w:rPr>
                <w:color w:val="FF0000"/>
                <w:szCs w:val="22"/>
              </w:rPr>
              <w:t>Yıl boyu</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030855" w:rsidP="00BE6048">
            <w:pPr>
              <w:spacing w:after="0" w:line="240" w:lineRule="auto"/>
              <w:rPr>
                <w:szCs w:val="22"/>
              </w:rPr>
            </w:pPr>
            <w:r>
              <w:rPr>
                <w:szCs w:val="22"/>
              </w:rPr>
              <w:t>1</w:t>
            </w:r>
          </w:p>
        </w:tc>
        <w:tc>
          <w:tcPr>
            <w:tcW w:w="1013" w:type="dxa"/>
            <w:shd w:val="clear" w:color="auto" w:fill="auto"/>
            <w:noWrap/>
            <w:vAlign w:val="center"/>
          </w:tcPr>
          <w:p w:rsidR="00C00FDB" w:rsidRPr="00C00FDB" w:rsidRDefault="00030855" w:rsidP="00BE6048">
            <w:pPr>
              <w:spacing w:after="0" w:line="240" w:lineRule="auto"/>
              <w:rPr>
                <w:szCs w:val="22"/>
              </w:rPr>
            </w:pPr>
            <w:r>
              <w:rPr>
                <w:szCs w:val="22"/>
              </w:rPr>
              <w:t>5</w:t>
            </w:r>
          </w:p>
        </w:tc>
        <w:tc>
          <w:tcPr>
            <w:tcW w:w="992" w:type="dxa"/>
          </w:tcPr>
          <w:p w:rsidR="00C00FDB" w:rsidRPr="00C00FDB" w:rsidRDefault="00030855" w:rsidP="00BE6048">
            <w:pPr>
              <w:spacing w:after="0" w:line="240" w:lineRule="auto"/>
              <w:rPr>
                <w:szCs w:val="22"/>
              </w:rPr>
            </w:pPr>
            <w:r>
              <w:rPr>
                <w:szCs w:val="22"/>
              </w:rPr>
              <w:t>5</w:t>
            </w:r>
          </w:p>
        </w:tc>
        <w:tc>
          <w:tcPr>
            <w:tcW w:w="992" w:type="dxa"/>
          </w:tcPr>
          <w:p w:rsidR="00C00FDB" w:rsidRPr="00C00FDB" w:rsidRDefault="00030855" w:rsidP="00BE6048">
            <w:pPr>
              <w:spacing w:after="0" w:line="240" w:lineRule="auto"/>
              <w:rPr>
                <w:szCs w:val="22"/>
              </w:rPr>
            </w:pPr>
            <w:r>
              <w:rPr>
                <w:szCs w:val="22"/>
              </w:rPr>
              <w:t>5</w:t>
            </w:r>
          </w:p>
        </w:tc>
        <w:tc>
          <w:tcPr>
            <w:tcW w:w="993" w:type="dxa"/>
          </w:tcPr>
          <w:p w:rsidR="00C00FDB" w:rsidRPr="00C00FDB" w:rsidRDefault="00030855" w:rsidP="00BE6048">
            <w:pPr>
              <w:spacing w:after="0" w:line="240" w:lineRule="auto"/>
              <w:rPr>
                <w:szCs w:val="22"/>
              </w:rPr>
            </w:pPr>
            <w:r>
              <w:rPr>
                <w:szCs w:val="22"/>
              </w:rPr>
              <w:t>10</w:t>
            </w:r>
          </w:p>
        </w:tc>
        <w:tc>
          <w:tcPr>
            <w:tcW w:w="992" w:type="dxa"/>
          </w:tcPr>
          <w:p w:rsidR="00C00FDB" w:rsidRPr="00C00FDB" w:rsidRDefault="00030855" w:rsidP="00BE6048">
            <w:pPr>
              <w:spacing w:after="0" w:line="240" w:lineRule="auto"/>
              <w:rPr>
                <w:szCs w:val="22"/>
              </w:rPr>
            </w:pPr>
            <w:r>
              <w:rPr>
                <w:szCs w:val="22"/>
              </w:rPr>
              <w:t>10</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800826" w:rsidP="00BE6048">
            <w:pPr>
              <w:spacing w:after="0" w:line="240" w:lineRule="auto"/>
              <w:rPr>
                <w:szCs w:val="22"/>
              </w:rPr>
            </w:pPr>
            <w:r>
              <w:rPr>
                <w:szCs w:val="22"/>
              </w:rPr>
              <w:t>50</w:t>
            </w:r>
          </w:p>
        </w:tc>
        <w:tc>
          <w:tcPr>
            <w:tcW w:w="1013" w:type="dxa"/>
            <w:shd w:val="clear" w:color="auto" w:fill="auto"/>
            <w:noWrap/>
            <w:vAlign w:val="center"/>
          </w:tcPr>
          <w:p w:rsidR="00C00FDB" w:rsidRPr="00C00FDB" w:rsidRDefault="00800826" w:rsidP="00BE6048">
            <w:pPr>
              <w:spacing w:after="0" w:line="240" w:lineRule="auto"/>
              <w:rPr>
                <w:szCs w:val="22"/>
              </w:rPr>
            </w:pPr>
            <w:r>
              <w:rPr>
                <w:szCs w:val="22"/>
              </w:rPr>
              <w:t>100</w:t>
            </w:r>
          </w:p>
        </w:tc>
        <w:tc>
          <w:tcPr>
            <w:tcW w:w="992" w:type="dxa"/>
          </w:tcPr>
          <w:p w:rsidR="00C00FDB" w:rsidRPr="00C00FDB" w:rsidRDefault="00800826" w:rsidP="00BE6048">
            <w:pPr>
              <w:spacing w:after="0" w:line="240" w:lineRule="auto"/>
              <w:rPr>
                <w:szCs w:val="22"/>
              </w:rPr>
            </w:pPr>
            <w:r>
              <w:rPr>
                <w:szCs w:val="22"/>
              </w:rPr>
              <w:t>250</w:t>
            </w:r>
          </w:p>
        </w:tc>
        <w:tc>
          <w:tcPr>
            <w:tcW w:w="992" w:type="dxa"/>
          </w:tcPr>
          <w:p w:rsidR="00C00FDB" w:rsidRPr="00C00FDB" w:rsidRDefault="00800826" w:rsidP="00BE6048">
            <w:pPr>
              <w:spacing w:after="0" w:line="240" w:lineRule="auto"/>
              <w:rPr>
                <w:szCs w:val="22"/>
              </w:rPr>
            </w:pPr>
            <w:r>
              <w:rPr>
                <w:szCs w:val="22"/>
              </w:rPr>
              <w:t>300</w:t>
            </w:r>
          </w:p>
        </w:tc>
        <w:tc>
          <w:tcPr>
            <w:tcW w:w="993" w:type="dxa"/>
          </w:tcPr>
          <w:p w:rsidR="00C00FDB" w:rsidRPr="00C00FDB" w:rsidRDefault="00800826" w:rsidP="00BE6048">
            <w:pPr>
              <w:spacing w:after="0" w:line="240" w:lineRule="auto"/>
              <w:rPr>
                <w:szCs w:val="22"/>
              </w:rPr>
            </w:pPr>
            <w:r>
              <w:rPr>
                <w:szCs w:val="22"/>
              </w:rPr>
              <w:t>400</w:t>
            </w:r>
          </w:p>
        </w:tc>
        <w:tc>
          <w:tcPr>
            <w:tcW w:w="992" w:type="dxa"/>
          </w:tcPr>
          <w:p w:rsidR="00C00FDB" w:rsidRPr="00C00FDB" w:rsidRDefault="00800826" w:rsidP="00BE6048">
            <w:pPr>
              <w:spacing w:after="0" w:line="240" w:lineRule="auto"/>
              <w:rPr>
                <w:szCs w:val="22"/>
              </w:rPr>
            </w:pPr>
            <w:r>
              <w:rPr>
                <w:szCs w:val="22"/>
              </w:rPr>
              <w:t>500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442AFE" w:rsidP="00BE6048">
            <w:pPr>
              <w:spacing w:after="0" w:line="240" w:lineRule="auto"/>
              <w:rPr>
                <w:szCs w:val="22"/>
              </w:rPr>
            </w:pPr>
            <w:r>
              <w:rPr>
                <w:szCs w:val="22"/>
              </w:rPr>
              <w:t>5</w:t>
            </w:r>
          </w:p>
        </w:tc>
        <w:tc>
          <w:tcPr>
            <w:tcW w:w="1013" w:type="dxa"/>
            <w:shd w:val="clear" w:color="auto" w:fill="auto"/>
            <w:noWrap/>
            <w:vAlign w:val="center"/>
          </w:tcPr>
          <w:p w:rsidR="00C00FDB" w:rsidRPr="00C00FDB" w:rsidRDefault="00442AFE" w:rsidP="00BE6048">
            <w:pPr>
              <w:spacing w:after="0" w:line="240" w:lineRule="auto"/>
              <w:rPr>
                <w:szCs w:val="22"/>
              </w:rPr>
            </w:pPr>
            <w:r>
              <w:rPr>
                <w:szCs w:val="22"/>
              </w:rPr>
              <w:t>10</w:t>
            </w:r>
          </w:p>
        </w:tc>
        <w:tc>
          <w:tcPr>
            <w:tcW w:w="992" w:type="dxa"/>
          </w:tcPr>
          <w:p w:rsidR="00C00FDB" w:rsidRPr="00C00FDB" w:rsidRDefault="00442AFE" w:rsidP="00BE6048">
            <w:pPr>
              <w:spacing w:after="0" w:line="240" w:lineRule="auto"/>
              <w:rPr>
                <w:szCs w:val="22"/>
              </w:rPr>
            </w:pPr>
            <w:r>
              <w:rPr>
                <w:szCs w:val="22"/>
              </w:rPr>
              <w:t>35</w:t>
            </w:r>
          </w:p>
        </w:tc>
        <w:tc>
          <w:tcPr>
            <w:tcW w:w="992" w:type="dxa"/>
          </w:tcPr>
          <w:p w:rsidR="00C00FDB" w:rsidRPr="00C00FDB" w:rsidRDefault="00442AFE" w:rsidP="00BE6048">
            <w:pPr>
              <w:spacing w:after="0" w:line="240" w:lineRule="auto"/>
              <w:rPr>
                <w:szCs w:val="22"/>
              </w:rPr>
            </w:pPr>
            <w:r>
              <w:rPr>
                <w:szCs w:val="22"/>
              </w:rPr>
              <w:t>45</w:t>
            </w:r>
          </w:p>
        </w:tc>
        <w:tc>
          <w:tcPr>
            <w:tcW w:w="993" w:type="dxa"/>
          </w:tcPr>
          <w:p w:rsidR="00C00FDB" w:rsidRPr="00C00FDB" w:rsidRDefault="00442AFE" w:rsidP="00BE6048">
            <w:pPr>
              <w:spacing w:after="0" w:line="240" w:lineRule="auto"/>
              <w:rPr>
                <w:szCs w:val="22"/>
              </w:rPr>
            </w:pPr>
            <w:r>
              <w:rPr>
                <w:szCs w:val="22"/>
              </w:rPr>
              <w:t>65</w:t>
            </w:r>
          </w:p>
        </w:tc>
        <w:tc>
          <w:tcPr>
            <w:tcW w:w="992" w:type="dxa"/>
          </w:tcPr>
          <w:p w:rsidR="00C00FDB" w:rsidRPr="00C00FDB" w:rsidRDefault="00442AFE" w:rsidP="00BE6048">
            <w:pPr>
              <w:spacing w:after="0" w:line="240" w:lineRule="auto"/>
              <w:rPr>
                <w:szCs w:val="22"/>
              </w:rPr>
            </w:pPr>
            <w:r>
              <w:rPr>
                <w:szCs w:val="22"/>
              </w:rPr>
              <w:t>75</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442AFE" w:rsidP="00BE6048">
            <w:pPr>
              <w:spacing w:after="0" w:line="240" w:lineRule="auto"/>
              <w:rPr>
                <w:szCs w:val="22"/>
              </w:rPr>
            </w:pPr>
            <w:r>
              <w:rPr>
                <w:szCs w:val="22"/>
              </w:rPr>
              <w:t>0</w:t>
            </w:r>
          </w:p>
        </w:tc>
        <w:tc>
          <w:tcPr>
            <w:tcW w:w="1013" w:type="dxa"/>
            <w:shd w:val="clear" w:color="auto" w:fill="auto"/>
            <w:noWrap/>
            <w:vAlign w:val="center"/>
          </w:tcPr>
          <w:p w:rsidR="00C00FDB" w:rsidRPr="00C00FDB" w:rsidRDefault="00442AFE" w:rsidP="00BE6048">
            <w:pPr>
              <w:spacing w:after="0" w:line="240" w:lineRule="auto"/>
              <w:rPr>
                <w:szCs w:val="22"/>
              </w:rPr>
            </w:pPr>
            <w:r>
              <w:rPr>
                <w:szCs w:val="22"/>
              </w:rPr>
              <w:t>0</w:t>
            </w:r>
          </w:p>
        </w:tc>
        <w:tc>
          <w:tcPr>
            <w:tcW w:w="992" w:type="dxa"/>
          </w:tcPr>
          <w:p w:rsidR="00C00FDB" w:rsidRPr="00C00FDB" w:rsidRDefault="00442AFE" w:rsidP="00BE6048">
            <w:pPr>
              <w:spacing w:after="0" w:line="240" w:lineRule="auto"/>
              <w:rPr>
                <w:szCs w:val="22"/>
              </w:rPr>
            </w:pPr>
            <w:r>
              <w:rPr>
                <w:szCs w:val="22"/>
              </w:rPr>
              <w:t>0</w:t>
            </w:r>
          </w:p>
        </w:tc>
        <w:tc>
          <w:tcPr>
            <w:tcW w:w="992" w:type="dxa"/>
          </w:tcPr>
          <w:p w:rsidR="00C00FDB" w:rsidRPr="00C00FDB" w:rsidRDefault="00442AFE" w:rsidP="00BE6048">
            <w:pPr>
              <w:spacing w:after="0" w:line="240" w:lineRule="auto"/>
              <w:rPr>
                <w:szCs w:val="22"/>
              </w:rPr>
            </w:pPr>
            <w:r>
              <w:rPr>
                <w:szCs w:val="22"/>
              </w:rPr>
              <w:t>2</w:t>
            </w:r>
          </w:p>
        </w:tc>
        <w:tc>
          <w:tcPr>
            <w:tcW w:w="993" w:type="dxa"/>
          </w:tcPr>
          <w:p w:rsidR="00C00FDB" w:rsidRPr="00C00FDB" w:rsidRDefault="00442AFE" w:rsidP="00BE6048">
            <w:pPr>
              <w:spacing w:after="0" w:line="240" w:lineRule="auto"/>
              <w:rPr>
                <w:szCs w:val="22"/>
              </w:rPr>
            </w:pPr>
            <w:r>
              <w:rPr>
                <w:szCs w:val="22"/>
              </w:rPr>
              <w:t>4</w:t>
            </w:r>
          </w:p>
        </w:tc>
        <w:tc>
          <w:tcPr>
            <w:tcW w:w="992" w:type="dxa"/>
          </w:tcPr>
          <w:p w:rsidR="00C00FDB" w:rsidRPr="00C00FDB" w:rsidRDefault="00442AFE" w:rsidP="00BE6048">
            <w:pPr>
              <w:spacing w:after="0" w:line="240" w:lineRule="auto"/>
              <w:rPr>
                <w:szCs w:val="22"/>
              </w:rPr>
            </w:pPr>
            <w:r>
              <w:rPr>
                <w:szCs w:val="22"/>
              </w:rPr>
              <w:t>6</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Kalite Takip Sistemi genel memnuniyet oranı</w:t>
            </w:r>
            <w:r w:rsidR="00BE65AB">
              <w:rPr>
                <w:sz w:val="22"/>
                <w:szCs w:val="22"/>
              </w:rPr>
              <w:t xml:space="preserve"> </w:t>
            </w:r>
            <w:r w:rsidR="003A7317">
              <w:rPr>
                <w:sz w:val="22"/>
                <w:szCs w:val="22"/>
              </w:rPr>
              <w:t>(%)</w:t>
            </w:r>
            <w:r w:rsidR="003A7317" w:rsidRPr="00C00FDB">
              <w:rPr>
                <w:sz w:val="22"/>
                <w:szCs w:val="22"/>
              </w:rPr>
              <w:t xml:space="preserve"> </w:t>
            </w:r>
            <w:r w:rsidRPr="00C00FDB">
              <w:rPr>
                <w:sz w:val="22"/>
                <w:szCs w:val="22"/>
              </w:rPr>
              <w:t>(İmam Hatip Lisesi)</w:t>
            </w:r>
          </w:p>
        </w:tc>
        <w:tc>
          <w:tcPr>
            <w:tcW w:w="1113" w:type="dxa"/>
            <w:shd w:val="clear" w:color="auto" w:fill="auto"/>
            <w:noWrap/>
            <w:vAlign w:val="center"/>
          </w:tcPr>
          <w:p w:rsidR="00C00FDB" w:rsidRPr="00C00FDB" w:rsidRDefault="007C5C2A" w:rsidP="00BE6048">
            <w:pPr>
              <w:spacing w:after="0" w:line="240" w:lineRule="auto"/>
              <w:rPr>
                <w:szCs w:val="22"/>
              </w:rPr>
            </w:pPr>
            <w:r>
              <w:rPr>
                <w:szCs w:val="22"/>
              </w:rPr>
              <w:t>5</w:t>
            </w:r>
          </w:p>
        </w:tc>
        <w:tc>
          <w:tcPr>
            <w:tcW w:w="1013" w:type="dxa"/>
            <w:shd w:val="clear" w:color="auto" w:fill="auto"/>
            <w:noWrap/>
            <w:vAlign w:val="center"/>
          </w:tcPr>
          <w:p w:rsidR="00C00FDB" w:rsidRPr="00C00FDB" w:rsidRDefault="007C5C2A" w:rsidP="00BE6048">
            <w:pPr>
              <w:spacing w:after="0" w:line="240" w:lineRule="auto"/>
              <w:rPr>
                <w:szCs w:val="22"/>
              </w:rPr>
            </w:pPr>
            <w:r>
              <w:rPr>
                <w:szCs w:val="22"/>
              </w:rPr>
              <w:t>10</w:t>
            </w:r>
          </w:p>
        </w:tc>
        <w:tc>
          <w:tcPr>
            <w:tcW w:w="992" w:type="dxa"/>
          </w:tcPr>
          <w:p w:rsidR="00C00FDB" w:rsidRPr="00C00FDB" w:rsidRDefault="007C5C2A" w:rsidP="00BE6048">
            <w:pPr>
              <w:spacing w:after="0" w:line="240" w:lineRule="auto"/>
              <w:rPr>
                <w:szCs w:val="22"/>
              </w:rPr>
            </w:pPr>
            <w:r>
              <w:rPr>
                <w:szCs w:val="22"/>
              </w:rPr>
              <w:t>25</w:t>
            </w:r>
          </w:p>
        </w:tc>
        <w:tc>
          <w:tcPr>
            <w:tcW w:w="992" w:type="dxa"/>
          </w:tcPr>
          <w:p w:rsidR="00C00FDB" w:rsidRPr="00C00FDB" w:rsidRDefault="007C5C2A" w:rsidP="00BE6048">
            <w:pPr>
              <w:spacing w:after="0" w:line="240" w:lineRule="auto"/>
              <w:rPr>
                <w:szCs w:val="22"/>
              </w:rPr>
            </w:pPr>
            <w:r>
              <w:rPr>
                <w:szCs w:val="22"/>
              </w:rPr>
              <w:t>35</w:t>
            </w:r>
          </w:p>
        </w:tc>
        <w:tc>
          <w:tcPr>
            <w:tcW w:w="993" w:type="dxa"/>
          </w:tcPr>
          <w:p w:rsidR="00C00FDB" w:rsidRPr="00C00FDB" w:rsidRDefault="007C5C2A" w:rsidP="00BE6048">
            <w:pPr>
              <w:spacing w:after="0" w:line="240" w:lineRule="auto"/>
              <w:rPr>
                <w:szCs w:val="22"/>
              </w:rPr>
            </w:pPr>
            <w:r>
              <w:rPr>
                <w:szCs w:val="22"/>
              </w:rPr>
              <w:t>45</w:t>
            </w:r>
          </w:p>
        </w:tc>
        <w:tc>
          <w:tcPr>
            <w:tcW w:w="992" w:type="dxa"/>
          </w:tcPr>
          <w:p w:rsidR="00C00FDB" w:rsidRPr="00C00FDB" w:rsidRDefault="007C5C2A" w:rsidP="00BE6048">
            <w:pPr>
              <w:spacing w:after="0" w:line="240" w:lineRule="auto"/>
              <w:rPr>
                <w:szCs w:val="22"/>
              </w:rPr>
            </w:pPr>
            <w:r>
              <w:rPr>
                <w:szCs w:val="22"/>
              </w:rPr>
              <w:t>65</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40B8">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40B8">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40B8">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40B8">
            <w:pPr>
              <w:spacing w:after="0" w:line="240" w:lineRule="auto"/>
              <w:jc w:val="center"/>
              <w:rPr>
                <w:b/>
                <w:bCs/>
                <w:color w:val="000000"/>
                <w:szCs w:val="24"/>
              </w:rPr>
            </w:pPr>
            <w:r w:rsidRPr="00E272AE">
              <w:rPr>
                <w:b/>
                <w:bCs/>
                <w:color w:val="000000"/>
                <w:szCs w:val="24"/>
              </w:rPr>
              <w:t>Eylem Tarihi</w:t>
            </w:r>
          </w:p>
        </w:tc>
      </w:tr>
      <w:tr w:rsidR="00F831BD"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F831BD" w:rsidRPr="00E272AE" w:rsidRDefault="00F831BD"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F831BD" w:rsidRPr="00E272AE" w:rsidRDefault="00F831BD" w:rsidP="00D740B8">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F831BD" w:rsidRPr="009C1C29" w:rsidRDefault="00F831BD" w:rsidP="00D740B8">
            <w:pPr>
              <w:spacing w:after="0" w:line="240" w:lineRule="auto"/>
              <w:jc w:val="both"/>
              <w:rPr>
                <w:color w:val="FF0000"/>
                <w:szCs w:val="22"/>
              </w:rPr>
            </w:pPr>
            <w:r>
              <w:rPr>
                <w:color w:val="FF0000"/>
                <w:szCs w:val="22"/>
              </w:rPr>
              <w:t>Okul idaresi</w:t>
            </w:r>
          </w:p>
        </w:tc>
        <w:tc>
          <w:tcPr>
            <w:tcW w:w="1163" w:type="pct"/>
            <w:tcBorders>
              <w:top w:val="nil"/>
              <w:left w:val="nil"/>
              <w:bottom w:val="single" w:sz="8" w:space="0" w:color="auto"/>
              <w:right w:val="single" w:sz="8" w:space="0" w:color="auto"/>
            </w:tcBorders>
            <w:shd w:val="clear" w:color="auto" w:fill="auto"/>
            <w:vAlign w:val="center"/>
          </w:tcPr>
          <w:p w:rsidR="00F831BD" w:rsidRPr="009C1C29" w:rsidRDefault="00F831BD" w:rsidP="00D740B8">
            <w:pPr>
              <w:spacing w:after="0" w:line="240" w:lineRule="auto"/>
              <w:jc w:val="both"/>
              <w:rPr>
                <w:color w:val="FF0000"/>
                <w:szCs w:val="22"/>
              </w:rPr>
            </w:pPr>
            <w:r>
              <w:rPr>
                <w:color w:val="FF0000"/>
                <w:szCs w:val="22"/>
              </w:rPr>
              <w:t>Yıl boyu</w:t>
            </w:r>
          </w:p>
        </w:tc>
      </w:tr>
      <w:tr w:rsidR="00F831BD"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F831BD" w:rsidRPr="00E272AE" w:rsidRDefault="00F831BD"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F831BD" w:rsidRPr="00E272AE" w:rsidRDefault="00F831BD" w:rsidP="00D740B8">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F831BD" w:rsidRPr="009C1C29" w:rsidRDefault="00F831BD" w:rsidP="00D740B8">
            <w:pPr>
              <w:spacing w:after="0" w:line="240" w:lineRule="auto"/>
              <w:jc w:val="both"/>
              <w:rPr>
                <w:color w:val="FF0000"/>
                <w:szCs w:val="22"/>
              </w:rPr>
            </w:pPr>
            <w:r>
              <w:rPr>
                <w:color w:val="FF0000"/>
                <w:szCs w:val="22"/>
              </w:rPr>
              <w:t>Okul idaresi</w:t>
            </w:r>
          </w:p>
        </w:tc>
        <w:tc>
          <w:tcPr>
            <w:tcW w:w="1163" w:type="pct"/>
            <w:tcBorders>
              <w:top w:val="nil"/>
              <w:left w:val="nil"/>
              <w:bottom w:val="single" w:sz="8" w:space="0" w:color="auto"/>
              <w:right w:val="single" w:sz="8" w:space="0" w:color="auto"/>
            </w:tcBorders>
            <w:shd w:val="clear" w:color="auto" w:fill="auto"/>
            <w:vAlign w:val="center"/>
          </w:tcPr>
          <w:p w:rsidR="00F831BD" w:rsidRPr="009C1C29" w:rsidRDefault="00F831BD" w:rsidP="00D740B8">
            <w:pPr>
              <w:spacing w:after="0" w:line="240" w:lineRule="auto"/>
              <w:jc w:val="both"/>
              <w:rPr>
                <w:color w:val="FF0000"/>
                <w:szCs w:val="22"/>
              </w:rPr>
            </w:pPr>
            <w:r>
              <w:rPr>
                <w:color w:val="FF0000"/>
                <w:szCs w:val="22"/>
              </w:rPr>
              <w:t>Yıl boyu</w:t>
            </w:r>
          </w:p>
        </w:tc>
      </w:tr>
      <w:tr w:rsidR="00F831BD"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F831BD" w:rsidRPr="00E272AE" w:rsidRDefault="00F831BD"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F831BD" w:rsidRPr="00970FBE" w:rsidRDefault="00F831BD" w:rsidP="00D740B8">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F831BD" w:rsidRPr="009C1C29" w:rsidRDefault="00F831BD" w:rsidP="00D740B8">
            <w:pPr>
              <w:spacing w:after="0" w:line="240" w:lineRule="auto"/>
              <w:jc w:val="both"/>
              <w:rPr>
                <w:color w:val="FF0000"/>
                <w:szCs w:val="22"/>
              </w:rPr>
            </w:pPr>
            <w:r>
              <w:rPr>
                <w:color w:val="FF0000"/>
                <w:szCs w:val="22"/>
              </w:rPr>
              <w:t>Okul idaresi</w:t>
            </w:r>
          </w:p>
        </w:tc>
        <w:tc>
          <w:tcPr>
            <w:tcW w:w="1163" w:type="pct"/>
            <w:tcBorders>
              <w:top w:val="nil"/>
              <w:left w:val="nil"/>
              <w:bottom w:val="single" w:sz="8" w:space="0" w:color="auto"/>
              <w:right w:val="single" w:sz="8" w:space="0" w:color="auto"/>
            </w:tcBorders>
            <w:shd w:val="clear" w:color="auto" w:fill="auto"/>
            <w:vAlign w:val="center"/>
          </w:tcPr>
          <w:p w:rsidR="00F831BD" w:rsidRPr="009C1C29" w:rsidRDefault="00F831BD" w:rsidP="00D740B8">
            <w:pPr>
              <w:spacing w:after="0" w:line="240" w:lineRule="auto"/>
              <w:jc w:val="both"/>
              <w:rPr>
                <w:color w:val="FF0000"/>
                <w:szCs w:val="22"/>
              </w:rPr>
            </w:pPr>
            <w:r>
              <w:rPr>
                <w:color w:val="FF0000"/>
                <w:szCs w:val="22"/>
              </w:rPr>
              <w:t>Yıl boyu</w:t>
            </w:r>
          </w:p>
        </w:tc>
      </w:tr>
      <w:tr w:rsidR="00F831BD"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F831BD" w:rsidRPr="00E272AE" w:rsidRDefault="00F831BD" w:rsidP="007C636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F831BD" w:rsidRPr="00E272AE" w:rsidRDefault="00F831BD" w:rsidP="003C305E">
            <w:pPr>
              <w:spacing w:after="0" w:line="240" w:lineRule="auto"/>
              <w:jc w:val="both"/>
              <w:rPr>
                <w:szCs w:val="22"/>
                <w:highlight w:val="green"/>
              </w:rPr>
            </w:pP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F831BD" w:rsidRPr="009C1C29" w:rsidRDefault="00F831BD" w:rsidP="00D740B8">
            <w:pPr>
              <w:spacing w:after="0" w:line="240" w:lineRule="auto"/>
              <w:jc w:val="both"/>
              <w:rPr>
                <w:color w:val="FF0000"/>
                <w:szCs w:val="22"/>
              </w:rPr>
            </w:pPr>
            <w:r>
              <w:rPr>
                <w:color w:val="FF0000"/>
                <w:szCs w:val="22"/>
              </w:rPr>
              <w:t>Okul idaresi</w:t>
            </w:r>
          </w:p>
        </w:tc>
        <w:tc>
          <w:tcPr>
            <w:tcW w:w="1163" w:type="pct"/>
            <w:tcBorders>
              <w:top w:val="nil"/>
              <w:left w:val="nil"/>
              <w:bottom w:val="single" w:sz="8" w:space="0" w:color="auto"/>
              <w:right w:val="single" w:sz="8" w:space="0" w:color="auto"/>
            </w:tcBorders>
            <w:shd w:val="clear" w:color="auto" w:fill="auto"/>
            <w:vAlign w:val="center"/>
          </w:tcPr>
          <w:p w:rsidR="00F831BD" w:rsidRPr="009C1C29" w:rsidRDefault="00F831BD" w:rsidP="00D740B8">
            <w:pPr>
              <w:spacing w:after="0" w:line="240" w:lineRule="auto"/>
              <w:jc w:val="both"/>
              <w:rPr>
                <w:color w:val="FF0000"/>
                <w:szCs w:val="22"/>
              </w:rPr>
            </w:pPr>
            <w:r>
              <w:rPr>
                <w:color w:val="FF0000"/>
                <w:szCs w:val="22"/>
              </w:rPr>
              <w:t>Yıl boyu</w:t>
            </w:r>
          </w:p>
        </w:tc>
      </w:tr>
    </w:tbl>
    <w:p w:rsidR="00C726D2" w:rsidRDefault="00C726D2" w:rsidP="006517D8"/>
    <w:p w:rsidR="00C726D2" w:rsidRPr="00987750" w:rsidRDefault="00C726D2" w:rsidP="006517D8">
      <w:pPr>
        <w:pStyle w:val="Balk1"/>
      </w:pPr>
      <w:bookmarkStart w:id="48" w:name="_Toc531097547"/>
      <w:r w:rsidRPr="00987750">
        <w:lastRenderedPageBreak/>
        <w:t>V. BÖLÜM</w:t>
      </w:r>
      <w:bookmarkEnd w:id="46"/>
      <w:bookmarkEnd w:id="47"/>
      <w:r w:rsidRPr="00987750">
        <w:t>:</w:t>
      </w:r>
      <w:bookmarkStart w:id="49" w:name="_Toc416085168"/>
      <w:bookmarkStart w:id="50" w:name="_Toc529519471"/>
      <w:r w:rsidRPr="00987750">
        <w:t xml:space="preserve"> MALİYETLENDİRME</w:t>
      </w:r>
      <w:bookmarkEnd w:id="48"/>
      <w:bookmarkEnd w:id="49"/>
      <w:bookmarkEnd w:id="50"/>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FF35DB" w:rsidP="006517D8">
            <w:r>
              <w:t>40000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42000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44000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46000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50000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E32809" w:rsidP="006517D8">
            <w:r>
              <w:t>222000</w:t>
            </w:r>
          </w:p>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D740B8" w:rsidP="006517D8">
            <w:r>
              <w:t>20000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22000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24000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26000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30000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E32809" w:rsidP="006517D8">
            <w:r>
              <w:t>122000</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FF35DB"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11000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13000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16000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32809" w:rsidP="006517D8">
            <w:r>
              <w:t>19000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E32809" w:rsidP="006517D8">
            <w:r>
              <w:t>69000</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FF35DB" w:rsidP="006517D8">
            <w:r>
              <w:t>70000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32809" w:rsidP="006517D8">
            <w:r>
              <w:t>75000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32809" w:rsidP="006517D8">
            <w:r>
              <w:t>81000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32809" w:rsidP="006517D8">
            <w:r>
              <w:t>72000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32809" w:rsidP="006517D8">
            <w:r>
              <w:t>99000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E32809" w:rsidP="006517D8">
            <w:r>
              <w:t>397000</w:t>
            </w:r>
          </w:p>
        </w:tc>
      </w:tr>
    </w:tbl>
    <w:p w:rsidR="00C726D2" w:rsidRDefault="00C726D2" w:rsidP="006517D8"/>
    <w:p w:rsidR="001D73E3" w:rsidRDefault="001D73E3" w:rsidP="006517D8"/>
    <w:p w:rsidR="001D73E3" w:rsidRDefault="001D73E3" w:rsidP="006517D8"/>
    <w:p w:rsidR="001D73E3" w:rsidRPr="00987750" w:rsidRDefault="001D73E3" w:rsidP="006517D8"/>
    <w:p w:rsidR="00177E6D" w:rsidRDefault="00177E6D" w:rsidP="006517D8">
      <w:pPr>
        <w:pStyle w:val="Balk1"/>
      </w:pPr>
      <w:bookmarkStart w:id="51" w:name="_Toc416085171"/>
      <w:bookmarkStart w:id="52" w:name="_Toc529519472"/>
    </w:p>
    <w:p w:rsidR="00C726D2" w:rsidRPr="00987750" w:rsidRDefault="00C726D2" w:rsidP="006517D8">
      <w:pPr>
        <w:pStyle w:val="Balk1"/>
      </w:pPr>
      <w:r w:rsidRPr="00987750">
        <w:t>VI. BÖLÜM</w:t>
      </w:r>
      <w:bookmarkEnd w:id="51"/>
      <w:bookmarkEnd w:id="52"/>
      <w:r w:rsidRPr="00987750">
        <w:t>:</w:t>
      </w:r>
      <w:bookmarkStart w:id="53" w:name="_Toc416085172"/>
      <w:bookmarkStart w:id="54" w:name="_Toc529519473"/>
      <w:r w:rsidRPr="00987750">
        <w:t xml:space="preserve"> İZLEME VE DEĞERLENDİRME</w:t>
      </w:r>
      <w:bookmarkEnd w:id="53"/>
      <w:bookmarkEnd w:id="54"/>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2D01A0">
      <w:footerReference w:type="default" r:id="rId15"/>
      <w:footerReference w:type="first" r:id="rId16"/>
      <w:pgSz w:w="16838" w:h="11906" w:orient="landscape"/>
      <w:pgMar w:top="709" w:right="1417" w:bottom="851"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A1" w:rsidRDefault="007D6DA1" w:rsidP="00811861">
      <w:pPr>
        <w:spacing w:after="0" w:line="240" w:lineRule="auto"/>
      </w:pPr>
      <w:r>
        <w:separator/>
      </w:r>
    </w:p>
  </w:endnote>
  <w:endnote w:type="continuationSeparator" w:id="1">
    <w:p w:rsidR="007D6DA1" w:rsidRDefault="007D6DA1"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190"/>
      <w:docPartObj>
        <w:docPartGallery w:val="Page Numbers (Bottom of Page)"/>
        <w:docPartUnique/>
      </w:docPartObj>
    </w:sdtPr>
    <w:sdtContent>
      <w:p w:rsidR="00724B9F" w:rsidRDefault="00724B9F">
        <w:pPr>
          <w:pStyle w:val="Altbilgi"/>
          <w:jc w:val="right"/>
        </w:pPr>
        <w:fldSimple w:instr=" PAGE   \* MERGEFORMAT ">
          <w:r w:rsidR="00E507FD">
            <w:rPr>
              <w:noProof/>
            </w:rPr>
            <w:t>4</w:t>
          </w:r>
        </w:fldSimple>
      </w:p>
    </w:sdtContent>
  </w:sdt>
  <w:p w:rsidR="00724B9F" w:rsidRDefault="00724B9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9F" w:rsidRDefault="00724B9F" w:rsidP="006517D8">
    <w:pPr>
      <w:pStyle w:val="Altbilgi"/>
    </w:pPr>
    <w:fldSimple w:instr="PAGE   \* MERGEFORMAT">
      <w:r>
        <w:rPr>
          <w:noProof/>
        </w:rPr>
        <w:t>1</w:t>
      </w:r>
    </w:fldSimple>
  </w:p>
  <w:p w:rsidR="00724B9F" w:rsidRDefault="00724B9F"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A1" w:rsidRDefault="007D6DA1" w:rsidP="00811861">
      <w:pPr>
        <w:spacing w:after="0" w:line="240" w:lineRule="auto"/>
      </w:pPr>
      <w:r>
        <w:separator/>
      </w:r>
    </w:p>
  </w:footnote>
  <w:footnote w:type="continuationSeparator" w:id="1">
    <w:p w:rsidR="007D6DA1" w:rsidRDefault="007D6DA1"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5B3F433B"/>
    <w:multiLevelType w:val="hybridMultilevel"/>
    <w:tmpl w:val="F5A8E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4237"/>
    <w:rsid w:val="00006D82"/>
    <w:rsid w:val="000109E7"/>
    <w:rsid w:val="00011055"/>
    <w:rsid w:val="00012438"/>
    <w:rsid w:val="00025607"/>
    <w:rsid w:val="00025CC3"/>
    <w:rsid w:val="00030855"/>
    <w:rsid w:val="000368B4"/>
    <w:rsid w:val="00037308"/>
    <w:rsid w:val="0004347E"/>
    <w:rsid w:val="00055515"/>
    <w:rsid w:val="00056CC1"/>
    <w:rsid w:val="00062DC0"/>
    <w:rsid w:val="00064F78"/>
    <w:rsid w:val="000737A2"/>
    <w:rsid w:val="00076F45"/>
    <w:rsid w:val="00081AC3"/>
    <w:rsid w:val="00084952"/>
    <w:rsid w:val="00086716"/>
    <w:rsid w:val="0008746F"/>
    <w:rsid w:val="0009257E"/>
    <w:rsid w:val="000A2801"/>
    <w:rsid w:val="000A3C3A"/>
    <w:rsid w:val="000B0EC5"/>
    <w:rsid w:val="000B3737"/>
    <w:rsid w:val="000C695D"/>
    <w:rsid w:val="000D13CC"/>
    <w:rsid w:val="000D2691"/>
    <w:rsid w:val="000D5AF6"/>
    <w:rsid w:val="000D6303"/>
    <w:rsid w:val="000E2243"/>
    <w:rsid w:val="000E5920"/>
    <w:rsid w:val="000E72E0"/>
    <w:rsid w:val="000F5C4E"/>
    <w:rsid w:val="00102A4E"/>
    <w:rsid w:val="00103F6D"/>
    <w:rsid w:val="00111A82"/>
    <w:rsid w:val="00120AB4"/>
    <w:rsid w:val="00122676"/>
    <w:rsid w:val="00136964"/>
    <w:rsid w:val="00136B6E"/>
    <w:rsid w:val="00137F56"/>
    <w:rsid w:val="0014066A"/>
    <w:rsid w:val="001433DC"/>
    <w:rsid w:val="00143E59"/>
    <w:rsid w:val="00147C43"/>
    <w:rsid w:val="001525A6"/>
    <w:rsid w:val="00171143"/>
    <w:rsid w:val="00172144"/>
    <w:rsid w:val="00175025"/>
    <w:rsid w:val="0017737A"/>
    <w:rsid w:val="00177E6D"/>
    <w:rsid w:val="0018737E"/>
    <w:rsid w:val="001A4529"/>
    <w:rsid w:val="001A6F18"/>
    <w:rsid w:val="001B1B99"/>
    <w:rsid w:val="001B4307"/>
    <w:rsid w:val="001C1414"/>
    <w:rsid w:val="001D0E9B"/>
    <w:rsid w:val="001D62C8"/>
    <w:rsid w:val="001D73E3"/>
    <w:rsid w:val="001E061F"/>
    <w:rsid w:val="001E0D58"/>
    <w:rsid w:val="001E295A"/>
    <w:rsid w:val="001E35A2"/>
    <w:rsid w:val="001F06D5"/>
    <w:rsid w:val="00203022"/>
    <w:rsid w:val="00211F1F"/>
    <w:rsid w:val="00212751"/>
    <w:rsid w:val="00215F74"/>
    <w:rsid w:val="00217CBA"/>
    <w:rsid w:val="002223D9"/>
    <w:rsid w:val="00230D24"/>
    <w:rsid w:val="00240569"/>
    <w:rsid w:val="00252D8C"/>
    <w:rsid w:val="00254B73"/>
    <w:rsid w:val="00256B5F"/>
    <w:rsid w:val="002719A6"/>
    <w:rsid w:val="0027228F"/>
    <w:rsid w:val="002809B4"/>
    <w:rsid w:val="002846E3"/>
    <w:rsid w:val="002940EB"/>
    <w:rsid w:val="0029734E"/>
    <w:rsid w:val="002A2F90"/>
    <w:rsid w:val="002A7026"/>
    <w:rsid w:val="002B375B"/>
    <w:rsid w:val="002B4C0C"/>
    <w:rsid w:val="002C7757"/>
    <w:rsid w:val="002D01A0"/>
    <w:rsid w:val="002D278C"/>
    <w:rsid w:val="002E66DF"/>
    <w:rsid w:val="002F340A"/>
    <w:rsid w:val="002F347F"/>
    <w:rsid w:val="003029C8"/>
    <w:rsid w:val="003262C6"/>
    <w:rsid w:val="0032636A"/>
    <w:rsid w:val="003338DC"/>
    <w:rsid w:val="00334B88"/>
    <w:rsid w:val="00337553"/>
    <w:rsid w:val="00342A4A"/>
    <w:rsid w:val="003471A5"/>
    <w:rsid w:val="003503A1"/>
    <w:rsid w:val="003533AA"/>
    <w:rsid w:val="003541E5"/>
    <w:rsid w:val="00354240"/>
    <w:rsid w:val="003638A1"/>
    <w:rsid w:val="0037552B"/>
    <w:rsid w:val="00383840"/>
    <w:rsid w:val="00384BF8"/>
    <w:rsid w:val="00384F38"/>
    <w:rsid w:val="003874D6"/>
    <w:rsid w:val="00397DE3"/>
    <w:rsid w:val="003A0451"/>
    <w:rsid w:val="003A3017"/>
    <w:rsid w:val="003A587D"/>
    <w:rsid w:val="003A7317"/>
    <w:rsid w:val="003B227F"/>
    <w:rsid w:val="003B2E55"/>
    <w:rsid w:val="003B377E"/>
    <w:rsid w:val="003B380A"/>
    <w:rsid w:val="003B5205"/>
    <w:rsid w:val="003B68C0"/>
    <w:rsid w:val="003C305E"/>
    <w:rsid w:val="003C4391"/>
    <w:rsid w:val="003D2155"/>
    <w:rsid w:val="003E1759"/>
    <w:rsid w:val="003F0CFB"/>
    <w:rsid w:val="003F4ED9"/>
    <w:rsid w:val="00400757"/>
    <w:rsid w:val="0040191D"/>
    <w:rsid w:val="00401EF3"/>
    <w:rsid w:val="00402BD0"/>
    <w:rsid w:val="0041081D"/>
    <w:rsid w:val="004138E4"/>
    <w:rsid w:val="00413A61"/>
    <w:rsid w:val="00421367"/>
    <w:rsid w:val="0042211B"/>
    <w:rsid w:val="00431E94"/>
    <w:rsid w:val="00433C6C"/>
    <w:rsid w:val="00440455"/>
    <w:rsid w:val="00442AFE"/>
    <w:rsid w:val="00447249"/>
    <w:rsid w:val="00450CB5"/>
    <w:rsid w:val="004518E2"/>
    <w:rsid w:val="00453569"/>
    <w:rsid w:val="00453D24"/>
    <w:rsid w:val="004551D6"/>
    <w:rsid w:val="004636DD"/>
    <w:rsid w:val="00463E4E"/>
    <w:rsid w:val="0046747D"/>
    <w:rsid w:val="00471AF4"/>
    <w:rsid w:val="004739C4"/>
    <w:rsid w:val="00486BEF"/>
    <w:rsid w:val="00496A13"/>
    <w:rsid w:val="004A17D7"/>
    <w:rsid w:val="004A715E"/>
    <w:rsid w:val="004A75DD"/>
    <w:rsid w:val="004D04FF"/>
    <w:rsid w:val="004D60F0"/>
    <w:rsid w:val="004E346F"/>
    <w:rsid w:val="004F0BCD"/>
    <w:rsid w:val="004F4CF4"/>
    <w:rsid w:val="0050225B"/>
    <w:rsid w:val="005027D4"/>
    <w:rsid w:val="0050435C"/>
    <w:rsid w:val="00512934"/>
    <w:rsid w:val="005141F6"/>
    <w:rsid w:val="00514739"/>
    <w:rsid w:val="005237F8"/>
    <w:rsid w:val="005249F5"/>
    <w:rsid w:val="00524D92"/>
    <w:rsid w:val="00527933"/>
    <w:rsid w:val="0053096A"/>
    <w:rsid w:val="0053407E"/>
    <w:rsid w:val="005460AC"/>
    <w:rsid w:val="005503FF"/>
    <w:rsid w:val="005511B7"/>
    <w:rsid w:val="00552134"/>
    <w:rsid w:val="00555FDE"/>
    <w:rsid w:val="00557713"/>
    <w:rsid w:val="0056029E"/>
    <w:rsid w:val="00564EF3"/>
    <w:rsid w:val="00571250"/>
    <w:rsid w:val="00571B77"/>
    <w:rsid w:val="00574F45"/>
    <w:rsid w:val="00575214"/>
    <w:rsid w:val="00575FE3"/>
    <w:rsid w:val="00590683"/>
    <w:rsid w:val="005C246C"/>
    <w:rsid w:val="005C3E5E"/>
    <w:rsid w:val="005D1A07"/>
    <w:rsid w:val="005F337E"/>
    <w:rsid w:val="005F460E"/>
    <w:rsid w:val="005F7D95"/>
    <w:rsid w:val="006024DE"/>
    <w:rsid w:val="00602AD6"/>
    <w:rsid w:val="0060558F"/>
    <w:rsid w:val="00606732"/>
    <w:rsid w:val="00611FDF"/>
    <w:rsid w:val="006170D5"/>
    <w:rsid w:val="00621C39"/>
    <w:rsid w:val="006226A2"/>
    <w:rsid w:val="00624983"/>
    <w:rsid w:val="00626282"/>
    <w:rsid w:val="006319E8"/>
    <w:rsid w:val="00632D77"/>
    <w:rsid w:val="0063598F"/>
    <w:rsid w:val="00647243"/>
    <w:rsid w:val="00647261"/>
    <w:rsid w:val="006474B6"/>
    <w:rsid w:val="006517D8"/>
    <w:rsid w:val="00660AE4"/>
    <w:rsid w:val="006620BD"/>
    <w:rsid w:val="00667D14"/>
    <w:rsid w:val="0068437A"/>
    <w:rsid w:val="00692AEE"/>
    <w:rsid w:val="006954B9"/>
    <w:rsid w:val="006A2A6B"/>
    <w:rsid w:val="006A4AB3"/>
    <w:rsid w:val="006A7EA2"/>
    <w:rsid w:val="006B023E"/>
    <w:rsid w:val="006B162D"/>
    <w:rsid w:val="006C218A"/>
    <w:rsid w:val="006C476B"/>
    <w:rsid w:val="006D28A0"/>
    <w:rsid w:val="006D4085"/>
    <w:rsid w:val="006D68D9"/>
    <w:rsid w:val="006D6AF5"/>
    <w:rsid w:val="006E0781"/>
    <w:rsid w:val="006E2F6B"/>
    <w:rsid w:val="006E2FE5"/>
    <w:rsid w:val="006E49EE"/>
    <w:rsid w:val="006E4E47"/>
    <w:rsid w:val="006F14DE"/>
    <w:rsid w:val="007070BE"/>
    <w:rsid w:val="00712B0C"/>
    <w:rsid w:val="00721817"/>
    <w:rsid w:val="00721A9C"/>
    <w:rsid w:val="00724B9F"/>
    <w:rsid w:val="007255B9"/>
    <w:rsid w:val="007376C2"/>
    <w:rsid w:val="007408ED"/>
    <w:rsid w:val="0074628C"/>
    <w:rsid w:val="00746F8E"/>
    <w:rsid w:val="007514F3"/>
    <w:rsid w:val="00757B37"/>
    <w:rsid w:val="00757BA9"/>
    <w:rsid w:val="00762052"/>
    <w:rsid w:val="0076698E"/>
    <w:rsid w:val="0076722A"/>
    <w:rsid w:val="0077055A"/>
    <w:rsid w:val="0077151E"/>
    <w:rsid w:val="00772AA2"/>
    <w:rsid w:val="00777DAC"/>
    <w:rsid w:val="00790940"/>
    <w:rsid w:val="00796C01"/>
    <w:rsid w:val="007A1340"/>
    <w:rsid w:val="007A2106"/>
    <w:rsid w:val="007A4836"/>
    <w:rsid w:val="007A6859"/>
    <w:rsid w:val="007A7DAB"/>
    <w:rsid w:val="007B21CA"/>
    <w:rsid w:val="007B44E8"/>
    <w:rsid w:val="007C0ECE"/>
    <w:rsid w:val="007C16E3"/>
    <w:rsid w:val="007C5709"/>
    <w:rsid w:val="007C5C2A"/>
    <w:rsid w:val="007C636B"/>
    <w:rsid w:val="007C696B"/>
    <w:rsid w:val="007D3652"/>
    <w:rsid w:val="007D6DA1"/>
    <w:rsid w:val="007E131D"/>
    <w:rsid w:val="007F2809"/>
    <w:rsid w:val="007F38DE"/>
    <w:rsid w:val="007F5C80"/>
    <w:rsid w:val="00800826"/>
    <w:rsid w:val="00800863"/>
    <w:rsid w:val="00800D1C"/>
    <w:rsid w:val="00803042"/>
    <w:rsid w:val="0080334E"/>
    <w:rsid w:val="00803BB9"/>
    <w:rsid w:val="00811861"/>
    <w:rsid w:val="008119ED"/>
    <w:rsid w:val="00811B27"/>
    <w:rsid w:val="00813695"/>
    <w:rsid w:val="00832813"/>
    <w:rsid w:val="0084108B"/>
    <w:rsid w:val="008427C2"/>
    <w:rsid w:val="0084668B"/>
    <w:rsid w:val="00855FDC"/>
    <w:rsid w:val="00860651"/>
    <w:rsid w:val="00875E7F"/>
    <w:rsid w:val="0088186C"/>
    <w:rsid w:val="008856D0"/>
    <w:rsid w:val="00885BEA"/>
    <w:rsid w:val="00886DDE"/>
    <w:rsid w:val="00887687"/>
    <w:rsid w:val="008924BD"/>
    <w:rsid w:val="00892C5F"/>
    <w:rsid w:val="008A3A60"/>
    <w:rsid w:val="008B6EAE"/>
    <w:rsid w:val="008C611C"/>
    <w:rsid w:val="008C6ABB"/>
    <w:rsid w:val="008D48CA"/>
    <w:rsid w:val="008E2220"/>
    <w:rsid w:val="008E4907"/>
    <w:rsid w:val="008E543D"/>
    <w:rsid w:val="008E6E78"/>
    <w:rsid w:val="00914E0D"/>
    <w:rsid w:val="0091629E"/>
    <w:rsid w:val="00920091"/>
    <w:rsid w:val="0092648B"/>
    <w:rsid w:val="009269A9"/>
    <w:rsid w:val="00927702"/>
    <w:rsid w:val="00936004"/>
    <w:rsid w:val="0093718E"/>
    <w:rsid w:val="00941E31"/>
    <w:rsid w:val="00944D97"/>
    <w:rsid w:val="00947288"/>
    <w:rsid w:val="009522C3"/>
    <w:rsid w:val="00953548"/>
    <w:rsid w:val="00970FBE"/>
    <w:rsid w:val="00984D37"/>
    <w:rsid w:val="00985B59"/>
    <w:rsid w:val="00991D12"/>
    <w:rsid w:val="00994634"/>
    <w:rsid w:val="009977EF"/>
    <w:rsid w:val="009B02A3"/>
    <w:rsid w:val="009B307A"/>
    <w:rsid w:val="009B6193"/>
    <w:rsid w:val="009B7145"/>
    <w:rsid w:val="009C1C29"/>
    <w:rsid w:val="009C336A"/>
    <w:rsid w:val="009C5AAD"/>
    <w:rsid w:val="009E39FC"/>
    <w:rsid w:val="009E44F7"/>
    <w:rsid w:val="009E4C6B"/>
    <w:rsid w:val="009E5FAE"/>
    <w:rsid w:val="009E6521"/>
    <w:rsid w:val="009F3FEC"/>
    <w:rsid w:val="00A0624E"/>
    <w:rsid w:val="00A17F28"/>
    <w:rsid w:val="00A24022"/>
    <w:rsid w:val="00A275DE"/>
    <w:rsid w:val="00A34447"/>
    <w:rsid w:val="00A36E30"/>
    <w:rsid w:val="00A53059"/>
    <w:rsid w:val="00A53103"/>
    <w:rsid w:val="00A60E7E"/>
    <w:rsid w:val="00A72CE1"/>
    <w:rsid w:val="00A74045"/>
    <w:rsid w:val="00A76933"/>
    <w:rsid w:val="00A77521"/>
    <w:rsid w:val="00A82F83"/>
    <w:rsid w:val="00A91017"/>
    <w:rsid w:val="00A91122"/>
    <w:rsid w:val="00AA2040"/>
    <w:rsid w:val="00AA6EE5"/>
    <w:rsid w:val="00AB30B5"/>
    <w:rsid w:val="00AD1FAA"/>
    <w:rsid w:val="00AD4EBE"/>
    <w:rsid w:val="00AD5F72"/>
    <w:rsid w:val="00AE2AE5"/>
    <w:rsid w:val="00AE4F77"/>
    <w:rsid w:val="00AE566A"/>
    <w:rsid w:val="00AF4680"/>
    <w:rsid w:val="00B01D4A"/>
    <w:rsid w:val="00B021E4"/>
    <w:rsid w:val="00B10912"/>
    <w:rsid w:val="00B15620"/>
    <w:rsid w:val="00B16D31"/>
    <w:rsid w:val="00B22CCF"/>
    <w:rsid w:val="00B22EF3"/>
    <w:rsid w:val="00B45F81"/>
    <w:rsid w:val="00B8020E"/>
    <w:rsid w:val="00B90916"/>
    <w:rsid w:val="00B90F73"/>
    <w:rsid w:val="00BA07B4"/>
    <w:rsid w:val="00BA151E"/>
    <w:rsid w:val="00BA55C0"/>
    <w:rsid w:val="00BB01BF"/>
    <w:rsid w:val="00BC2FB5"/>
    <w:rsid w:val="00BC440E"/>
    <w:rsid w:val="00BC462C"/>
    <w:rsid w:val="00BD6687"/>
    <w:rsid w:val="00BE3FEB"/>
    <w:rsid w:val="00BE6048"/>
    <w:rsid w:val="00BE6078"/>
    <w:rsid w:val="00BE65AB"/>
    <w:rsid w:val="00BE764B"/>
    <w:rsid w:val="00BF4237"/>
    <w:rsid w:val="00C00FDB"/>
    <w:rsid w:val="00C1253A"/>
    <w:rsid w:val="00C23B8A"/>
    <w:rsid w:val="00C312F3"/>
    <w:rsid w:val="00C32CA8"/>
    <w:rsid w:val="00C51CB4"/>
    <w:rsid w:val="00C556CD"/>
    <w:rsid w:val="00C57048"/>
    <w:rsid w:val="00C65A5C"/>
    <w:rsid w:val="00C726D2"/>
    <w:rsid w:val="00C75C75"/>
    <w:rsid w:val="00C81323"/>
    <w:rsid w:val="00C86C39"/>
    <w:rsid w:val="00C93CF9"/>
    <w:rsid w:val="00C959B3"/>
    <w:rsid w:val="00CA2762"/>
    <w:rsid w:val="00CA3940"/>
    <w:rsid w:val="00CA4E86"/>
    <w:rsid w:val="00CA5C31"/>
    <w:rsid w:val="00CB0D24"/>
    <w:rsid w:val="00CC3DE7"/>
    <w:rsid w:val="00CD4EA9"/>
    <w:rsid w:val="00CD55BE"/>
    <w:rsid w:val="00CD55BF"/>
    <w:rsid w:val="00CD7B9A"/>
    <w:rsid w:val="00CE4B32"/>
    <w:rsid w:val="00CF3362"/>
    <w:rsid w:val="00D00F0A"/>
    <w:rsid w:val="00D0378C"/>
    <w:rsid w:val="00D03E4A"/>
    <w:rsid w:val="00D07134"/>
    <w:rsid w:val="00D1255B"/>
    <w:rsid w:val="00D173A8"/>
    <w:rsid w:val="00D17690"/>
    <w:rsid w:val="00D305A8"/>
    <w:rsid w:val="00D369FA"/>
    <w:rsid w:val="00D40A71"/>
    <w:rsid w:val="00D55791"/>
    <w:rsid w:val="00D740B8"/>
    <w:rsid w:val="00D777B3"/>
    <w:rsid w:val="00D960F8"/>
    <w:rsid w:val="00D9717E"/>
    <w:rsid w:val="00DB2A4A"/>
    <w:rsid w:val="00DB6B96"/>
    <w:rsid w:val="00DC52B8"/>
    <w:rsid w:val="00DC6357"/>
    <w:rsid w:val="00DD1E87"/>
    <w:rsid w:val="00DD5B3F"/>
    <w:rsid w:val="00DD63F7"/>
    <w:rsid w:val="00DD70D0"/>
    <w:rsid w:val="00DE3FDE"/>
    <w:rsid w:val="00DE43C5"/>
    <w:rsid w:val="00DF5CDD"/>
    <w:rsid w:val="00E0067F"/>
    <w:rsid w:val="00E1080C"/>
    <w:rsid w:val="00E12903"/>
    <w:rsid w:val="00E13E50"/>
    <w:rsid w:val="00E163F3"/>
    <w:rsid w:val="00E24D70"/>
    <w:rsid w:val="00E265E9"/>
    <w:rsid w:val="00E272AE"/>
    <w:rsid w:val="00E32809"/>
    <w:rsid w:val="00E36A51"/>
    <w:rsid w:val="00E402D4"/>
    <w:rsid w:val="00E41233"/>
    <w:rsid w:val="00E46BAC"/>
    <w:rsid w:val="00E507FD"/>
    <w:rsid w:val="00E517AD"/>
    <w:rsid w:val="00E5295E"/>
    <w:rsid w:val="00E611AC"/>
    <w:rsid w:val="00E617C0"/>
    <w:rsid w:val="00E666B5"/>
    <w:rsid w:val="00E7147C"/>
    <w:rsid w:val="00E72DAC"/>
    <w:rsid w:val="00E73068"/>
    <w:rsid w:val="00E755EA"/>
    <w:rsid w:val="00E75FCE"/>
    <w:rsid w:val="00E77408"/>
    <w:rsid w:val="00E809C5"/>
    <w:rsid w:val="00E92867"/>
    <w:rsid w:val="00E92AC6"/>
    <w:rsid w:val="00E9498F"/>
    <w:rsid w:val="00E95B0F"/>
    <w:rsid w:val="00E9707F"/>
    <w:rsid w:val="00EA2572"/>
    <w:rsid w:val="00EA45B6"/>
    <w:rsid w:val="00EA5DA1"/>
    <w:rsid w:val="00EC07DA"/>
    <w:rsid w:val="00EC34BD"/>
    <w:rsid w:val="00EC3BF8"/>
    <w:rsid w:val="00ED1900"/>
    <w:rsid w:val="00EF145A"/>
    <w:rsid w:val="00EF1BEE"/>
    <w:rsid w:val="00EF37D1"/>
    <w:rsid w:val="00EF4A9D"/>
    <w:rsid w:val="00F02F0D"/>
    <w:rsid w:val="00F10AE5"/>
    <w:rsid w:val="00F15D04"/>
    <w:rsid w:val="00F17994"/>
    <w:rsid w:val="00F230C5"/>
    <w:rsid w:val="00F32F34"/>
    <w:rsid w:val="00F415FB"/>
    <w:rsid w:val="00F46F7E"/>
    <w:rsid w:val="00F51C9D"/>
    <w:rsid w:val="00F61413"/>
    <w:rsid w:val="00F6283F"/>
    <w:rsid w:val="00F65FD8"/>
    <w:rsid w:val="00F7195E"/>
    <w:rsid w:val="00F7320D"/>
    <w:rsid w:val="00F831BD"/>
    <w:rsid w:val="00F8535F"/>
    <w:rsid w:val="00F86BDC"/>
    <w:rsid w:val="00F86E49"/>
    <w:rsid w:val="00F873EB"/>
    <w:rsid w:val="00F97B9C"/>
    <w:rsid w:val="00FA1870"/>
    <w:rsid w:val="00FA4D52"/>
    <w:rsid w:val="00FB347B"/>
    <w:rsid w:val="00FB630A"/>
    <w:rsid w:val="00FD1CB9"/>
    <w:rsid w:val="00FF163B"/>
    <w:rsid w:val="00FF17E7"/>
    <w:rsid w:val="00FF29CD"/>
    <w:rsid w:val="00FF35DB"/>
    <w:rsid w:val="00FF43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5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maps/dir/41.009152,28.807168/%C3%B6mer+nasuhi+bilmen+aihl/@41.0091144,28.8055645,17z/data=!3m1!4b1!4m9!4m8!1m1!4e1!1m5!1m1!1s0x14caa47b8a60f0d3:0xe500501f85d4652!2m2!1d28.8071568!2d41.010005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6F8A2E2-7FA3-4218-94E2-7ED6EDE40366}" type="presOf" srcId="{E8BE0BFE-2A93-4BC8-B8DE-3F71AC38D567}" destId="{267B72DD-396A-4206-8F4C-85D79C74CCAD}" srcOrd="0" destOrd="0" presId="urn:microsoft.com/office/officeart/2005/8/layout/cycle8"/>
    <dgm:cxn modelId="{A9D058A6-F7D9-4359-B8A5-726FD63D0E9D}" type="presOf" srcId="{D87EEC32-D642-4C15-8C65-E323814D2A3A}" destId="{100A08BA-E811-4584-A13C-228AF0A8A454}" srcOrd="0" destOrd="0" presId="urn:microsoft.com/office/officeart/2005/8/layout/cycle8"/>
    <dgm:cxn modelId="{3301BB26-E4E1-48C7-8ABB-0DA723660A03}" type="presOf" srcId="{F83FC750-7CDE-46AB-A0BA-DBC4B9D44BE3}" destId="{7C1AB41B-5598-4485-A44D-C347A61B4CBC}" srcOrd="1" destOrd="0" presId="urn:microsoft.com/office/officeart/2005/8/layout/cycle8"/>
    <dgm:cxn modelId="{D815B338-E1B3-4878-9DC4-C0B56AB27658}"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D7A3982-298B-44E7-9A7F-DF6A9659BF5B}"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77F7D5EE-F503-47D1-940B-BAC253D8FCA5}" type="presOf" srcId="{9D338396-06AA-489D-A885-57821F5608AF}" destId="{74328851-9D17-4B33-B14E-5ED6C473319D}" srcOrd="1" destOrd="0" presId="urn:microsoft.com/office/officeart/2005/8/layout/cycle8"/>
    <dgm:cxn modelId="{94138D02-E820-43AD-B41B-F1C694539333}" type="presOf" srcId="{D87EEC32-D642-4C15-8C65-E323814D2A3A}" destId="{0670A7F0-9DCA-427C-8C0A-B4C908BAC054}" srcOrd="1" destOrd="0" presId="urn:microsoft.com/office/officeart/2005/8/layout/cycle8"/>
    <dgm:cxn modelId="{F871439A-1938-4E62-9C59-D5A2C8075404}"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08C1CD37-0BE6-46E2-82A5-1DE9B4516AAF}"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34F08AEC-C688-4CC3-A3B9-757D82101732}" type="presOf" srcId="{9D338396-06AA-489D-A885-57821F5608AF}" destId="{8960C805-F742-4752-A3B8-A7047D0574FA}" srcOrd="0" destOrd="0" presId="urn:microsoft.com/office/officeart/2005/8/layout/cycle8"/>
    <dgm:cxn modelId="{9C50C06A-1177-4669-B205-B45A8DEEA478}" type="presOf" srcId="{9AF66792-BEEB-4FEB-B68B-FC30221BAEDC}" destId="{A1BFAE48-9AEF-4CE2-881C-145A2B40B699}" srcOrd="1" destOrd="0" presId="urn:microsoft.com/office/officeart/2005/8/layout/cycle8"/>
    <dgm:cxn modelId="{AB4C0D2B-9E3D-485C-A58A-0E9FE4316AD3}" type="presOf" srcId="{E4BEFF6F-FFC7-417B-9255-F71095EEBEA8}" destId="{A1403B5E-13CE-4459-8B64-0B1573A1231F}" srcOrd="1" destOrd="0" presId="urn:microsoft.com/office/officeart/2005/8/layout/cycle8"/>
    <dgm:cxn modelId="{AEE36945-4C89-4579-B9F6-AB0747FF1352}" type="presOf" srcId="{E8BE0BFE-2A93-4BC8-B8DE-3F71AC38D567}" destId="{E9FBB2A5-3CF1-4CA9-AA14-6E5ECC6DD6B0}" srcOrd="1" destOrd="0" presId="urn:microsoft.com/office/officeart/2005/8/layout/cycle8"/>
    <dgm:cxn modelId="{FD82BEB2-1314-4438-BC0A-344D15D2F2CE}" type="presParOf" srcId="{BA526683-F383-411A-BD21-A957D08B123F}" destId="{267B72DD-396A-4206-8F4C-85D79C74CCAD}" srcOrd="0" destOrd="0" presId="urn:microsoft.com/office/officeart/2005/8/layout/cycle8"/>
    <dgm:cxn modelId="{1C17E648-FB5C-4116-9820-22DD57AB1B23}" type="presParOf" srcId="{BA526683-F383-411A-BD21-A957D08B123F}" destId="{76741CD6-A839-4282-8258-5C7E678D3A5F}" srcOrd="1" destOrd="0" presId="urn:microsoft.com/office/officeart/2005/8/layout/cycle8"/>
    <dgm:cxn modelId="{3AC4252D-1C51-401C-B686-6F55AB2BF58D}" type="presParOf" srcId="{BA526683-F383-411A-BD21-A957D08B123F}" destId="{0161085C-00D5-4CA7-B7B4-7072D5C40C1D}" srcOrd="2" destOrd="0" presId="urn:microsoft.com/office/officeart/2005/8/layout/cycle8"/>
    <dgm:cxn modelId="{5684D928-90F6-425D-BBB5-50AF7C7B3609}" type="presParOf" srcId="{BA526683-F383-411A-BD21-A957D08B123F}" destId="{E9FBB2A5-3CF1-4CA9-AA14-6E5ECC6DD6B0}" srcOrd="3" destOrd="0" presId="urn:microsoft.com/office/officeart/2005/8/layout/cycle8"/>
    <dgm:cxn modelId="{6DC4EDE0-AA17-401E-BC8C-A3EF703769B5}" type="presParOf" srcId="{BA526683-F383-411A-BD21-A957D08B123F}" destId="{8960C805-F742-4752-A3B8-A7047D0574FA}" srcOrd="4" destOrd="0" presId="urn:microsoft.com/office/officeart/2005/8/layout/cycle8"/>
    <dgm:cxn modelId="{06F0762A-0590-4066-873D-A1234DA7028B}" type="presParOf" srcId="{BA526683-F383-411A-BD21-A957D08B123F}" destId="{F9BAE066-5F77-4D2A-8EBB-3E2B5ED5B8F6}" srcOrd="5" destOrd="0" presId="urn:microsoft.com/office/officeart/2005/8/layout/cycle8"/>
    <dgm:cxn modelId="{8D602AC2-2CC2-4F32-A815-B314BCC825BA}" type="presParOf" srcId="{BA526683-F383-411A-BD21-A957D08B123F}" destId="{724342BE-275A-4C17-8746-BB3F74C86E9A}" srcOrd="6" destOrd="0" presId="urn:microsoft.com/office/officeart/2005/8/layout/cycle8"/>
    <dgm:cxn modelId="{B4A6ADB5-3699-464F-8741-D32C8842430E}" type="presParOf" srcId="{BA526683-F383-411A-BD21-A957D08B123F}" destId="{74328851-9D17-4B33-B14E-5ED6C473319D}" srcOrd="7" destOrd="0" presId="urn:microsoft.com/office/officeart/2005/8/layout/cycle8"/>
    <dgm:cxn modelId="{C24EA720-E89D-469C-A665-20D0A35486B5}" type="presParOf" srcId="{BA526683-F383-411A-BD21-A957D08B123F}" destId="{100A08BA-E811-4584-A13C-228AF0A8A454}" srcOrd="8" destOrd="0" presId="urn:microsoft.com/office/officeart/2005/8/layout/cycle8"/>
    <dgm:cxn modelId="{2F7315E4-45B6-4658-8472-1B2538449046}" type="presParOf" srcId="{BA526683-F383-411A-BD21-A957D08B123F}" destId="{10C6BB2E-F0EC-4195-A687-1B651A3EFA76}" srcOrd="9" destOrd="0" presId="urn:microsoft.com/office/officeart/2005/8/layout/cycle8"/>
    <dgm:cxn modelId="{83990027-A330-47C5-B6A3-E94F3CB02747}" type="presParOf" srcId="{BA526683-F383-411A-BD21-A957D08B123F}" destId="{8F326C79-01EA-49A9-93CF-B76D99523F6F}" srcOrd="10" destOrd="0" presId="urn:microsoft.com/office/officeart/2005/8/layout/cycle8"/>
    <dgm:cxn modelId="{4AF37E80-37C3-4222-A587-AD97F11AC8C6}" type="presParOf" srcId="{BA526683-F383-411A-BD21-A957D08B123F}" destId="{0670A7F0-9DCA-427C-8C0A-B4C908BAC054}" srcOrd="11" destOrd="0" presId="urn:microsoft.com/office/officeart/2005/8/layout/cycle8"/>
    <dgm:cxn modelId="{71FC27F3-067C-4AC3-92CA-BEF34F8B77E1}" type="presParOf" srcId="{BA526683-F383-411A-BD21-A957D08B123F}" destId="{C5494AC2-E33F-4DD2-9D4B-315106DC9766}" srcOrd="12" destOrd="0" presId="urn:microsoft.com/office/officeart/2005/8/layout/cycle8"/>
    <dgm:cxn modelId="{5E39A609-0D43-4154-A091-804B8C4AF405}" type="presParOf" srcId="{BA526683-F383-411A-BD21-A957D08B123F}" destId="{DCE20721-BDA9-4878-B677-ECD404A96052}" srcOrd="13" destOrd="0" presId="urn:microsoft.com/office/officeart/2005/8/layout/cycle8"/>
    <dgm:cxn modelId="{36CB8FBA-60B1-4DCE-B011-85637225C51D}" type="presParOf" srcId="{BA526683-F383-411A-BD21-A957D08B123F}" destId="{05E765BB-BC5C-4A33-B523-B9E8DE4B5339}" srcOrd="14" destOrd="0" presId="urn:microsoft.com/office/officeart/2005/8/layout/cycle8"/>
    <dgm:cxn modelId="{AABA75CA-3A5B-4856-A9EB-76619CAF08D3}" type="presParOf" srcId="{BA526683-F383-411A-BD21-A957D08B123F}" destId="{A1BFAE48-9AEF-4CE2-881C-145A2B40B699}" srcOrd="15" destOrd="0" presId="urn:microsoft.com/office/officeart/2005/8/layout/cycle8"/>
    <dgm:cxn modelId="{151EF857-C334-40E9-A84B-1248A0D87FB9}" type="presParOf" srcId="{BA526683-F383-411A-BD21-A957D08B123F}" destId="{373A7CE9-2D8B-48FF-A7E7-FD1818748C0E}" srcOrd="16" destOrd="0" presId="urn:microsoft.com/office/officeart/2005/8/layout/cycle8"/>
    <dgm:cxn modelId="{9643FCCD-E164-4CFC-B7F0-07AF9AB7A089}" type="presParOf" srcId="{BA526683-F383-411A-BD21-A957D08B123F}" destId="{3F64E8A9-68A0-49A0-9836-9DC0636C5308}" srcOrd="17" destOrd="0" presId="urn:microsoft.com/office/officeart/2005/8/layout/cycle8"/>
    <dgm:cxn modelId="{EA40B9F1-790E-4E8A-8E63-02CF658DF65D}" type="presParOf" srcId="{BA526683-F383-411A-BD21-A957D08B123F}" destId="{219E29F9-B39D-4D14-B51F-12F5FC91D16A}" srcOrd="18" destOrd="0" presId="urn:microsoft.com/office/officeart/2005/8/layout/cycle8"/>
    <dgm:cxn modelId="{221995B0-F0AA-4E47-8794-61586AFA63A6}" type="presParOf" srcId="{BA526683-F383-411A-BD21-A957D08B123F}" destId="{A1403B5E-13CE-4459-8B64-0B1573A1231F}" srcOrd="19" destOrd="0" presId="urn:microsoft.com/office/officeart/2005/8/layout/cycle8"/>
    <dgm:cxn modelId="{58DE57EE-6D5B-42E1-B126-5B59697484E0}" type="presParOf" srcId="{BA526683-F383-411A-BD21-A957D08B123F}" destId="{A8D1F0D5-26EB-48DA-960D-825E6FE928B2}" srcOrd="20" destOrd="0" presId="urn:microsoft.com/office/officeart/2005/8/layout/cycle8"/>
    <dgm:cxn modelId="{A1D8112E-6880-47FB-B648-0252373FC1EE}" type="presParOf" srcId="{BA526683-F383-411A-BD21-A957D08B123F}" destId="{00CD3B3C-3082-4805-826B-376EF526FEE2}" srcOrd="21" destOrd="0" presId="urn:microsoft.com/office/officeart/2005/8/layout/cycle8"/>
    <dgm:cxn modelId="{EB907E92-7252-42C2-AFC2-B988FC2667C7}" type="presParOf" srcId="{BA526683-F383-411A-BD21-A957D08B123F}" destId="{2FD8AE9A-C7EC-49F2-9050-CD7F86110061}" srcOrd="22" destOrd="0" presId="urn:microsoft.com/office/officeart/2005/8/layout/cycle8"/>
    <dgm:cxn modelId="{EA9404F3-F727-48F9-9D99-16483DE72D72}" type="presParOf" srcId="{BA526683-F383-411A-BD21-A957D08B123F}" destId="{7C1AB41B-5598-4485-A44D-C347A61B4CBC}" srcOrd="23" destOrd="0" presId="urn:microsoft.com/office/officeart/2005/8/layout/cycle8"/>
    <dgm:cxn modelId="{EFD0FE39-E5AA-4F71-930E-5C685DBBCC4C}" type="presParOf" srcId="{BA526683-F383-411A-BD21-A957D08B123F}" destId="{601CF880-1EA8-49BA-A98C-3E771E83102C}" srcOrd="24" destOrd="0" presId="urn:microsoft.com/office/officeart/2005/8/layout/cycle8"/>
    <dgm:cxn modelId="{DF26E969-D251-498C-9D27-034EF8E6EF54}" type="presParOf" srcId="{BA526683-F383-411A-BD21-A957D08B123F}" destId="{ECF12B94-746D-4140-9C29-523F028781F4}" srcOrd="25" destOrd="0" presId="urn:microsoft.com/office/officeart/2005/8/layout/cycle8"/>
    <dgm:cxn modelId="{60A6F728-697A-481A-9B23-5EA2DB704497}" type="presParOf" srcId="{BA526683-F383-411A-BD21-A957D08B123F}" destId="{AA1D771B-54D6-4293-AFCF-8FD4851F902B}" srcOrd="26" destOrd="0" presId="urn:microsoft.com/office/officeart/2005/8/layout/cycle8"/>
    <dgm:cxn modelId="{5A7B0A2A-289F-49F6-BDE4-40B2321699FB}" type="presParOf" srcId="{BA526683-F383-411A-BD21-A957D08B123F}" destId="{A12A4E20-5E81-4B37-8861-95D5A02D88F6}" srcOrd="27" destOrd="0" presId="urn:microsoft.com/office/officeart/2005/8/layout/cycle8"/>
    <dgm:cxn modelId="{F8CF3BE3-F026-484F-B7A5-BBBC3BFFAE64}" type="presParOf" srcId="{BA526683-F383-411A-BD21-A957D08B123F}" destId="{B88E6692-EF45-4A23-AE28-DC438D3CCFE6}" srcOrd="28" destOrd="0" presId="urn:microsoft.com/office/officeart/2005/8/layout/cycle8"/>
    <dgm:cxn modelId="{FCD6C126-7374-44E0-83E3-0B6384A8EBA5}"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CC4E368-0284-40E0-8E49-BDDE8ABC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6157</Words>
  <Characters>35099</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SALAHATTİN DERELİ</cp:lastModifiedBy>
  <cp:revision>6</cp:revision>
  <dcterms:created xsi:type="dcterms:W3CDTF">2020-01-03T11:13:00Z</dcterms:created>
  <dcterms:modified xsi:type="dcterms:W3CDTF">2020-01-03T11:21:00Z</dcterms:modified>
</cp:coreProperties>
</file>